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2" w:rsidRPr="00036B52" w:rsidRDefault="00036B52" w:rsidP="00036B52">
      <w:pPr>
        <w:tabs>
          <w:tab w:val="left" w:pos="3759"/>
        </w:tabs>
        <w:autoSpaceDE w:val="0"/>
        <w:autoSpaceDN w:val="0"/>
        <w:adjustRightInd w:val="0"/>
        <w:jc w:val="right"/>
        <w:outlineLvl w:val="3"/>
        <w:rPr>
          <w:rFonts w:ascii="Arial" w:hAnsi="Arial" w:cs="Arial"/>
          <w:b/>
          <w:bCs/>
          <w:color w:val="000000"/>
          <w:lang w:val="en-US"/>
        </w:rPr>
      </w:pPr>
      <w:bookmarkStart w:id="0" w:name="_Toc471223872"/>
      <w:bookmarkStart w:id="1" w:name="_Toc472598022"/>
      <w:r w:rsidRPr="00036B52">
        <w:rPr>
          <w:rFonts w:ascii="Arial" w:hAnsi="Arial" w:cs="Arial"/>
          <w:b/>
          <w:bCs/>
          <w:color w:val="000000"/>
          <w:lang w:val="en-US"/>
        </w:rPr>
        <w:t xml:space="preserve">Appendix </w:t>
      </w:r>
      <w:bookmarkEnd w:id="0"/>
      <w:bookmarkEnd w:id="1"/>
      <w:r w:rsidRPr="00036B52">
        <w:rPr>
          <w:rFonts w:ascii="Arial" w:hAnsi="Arial" w:cs="Arial"/>
          <w:b/>
          <w:bCs/>
          <w:color w:val="000000"/>
          <w:lang w:val="en-US"/>
        </w:rPr>
        <w:t>J</w:t>
      </w:r>
    </w:p>
    <w:p w:rsidR="00036B52" w:rsidRPr="00036B52" w:rsidRDefault="00036B52" w:rsidP="00036B5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bCs/>
          <w:color w:val="000000"/>
          <w:u w:val="single"/>
          <w:lang w:val="en-US"/>
        </w:rPr>
      </w:pPr>
      <w:bookmarkStart w:id="2" w:name="_Toc471223873"/>
      <w:bookmarkStart w:id="3" w:name="_Toc472598023"/>
      <w:r w:rsidRPr="00036B52">
        <w:rPr>
          <w:rFonts w:ascii="Arial" w:hAnsi="Arial" w:cs="Arial"/>
          <w:b/>
          <w:bCs/>
          <w:color w:val="000000"/>
          <w:u w:val="single"/>
          <w:lang w:val="en-US"/>
        </w:rPr>
        <w:t>Application for Adoption Leave and/or Pay</w:t>
      </w:r>
      <w:bookmarkEnd w:id="2"/>
      <w:bookmarkEnd w:id="3"/>
      <w:r w:rsidRPr="00036B52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</w:p>
    <w:tbl>
      <w:tblPr>
        <w:tblW w:w="893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877"/>
        <w:gridCol w:w="1822"/>
        <w:gridCol w:w="7"/>
        <w:gridCol w:w="2390"/>
      </w:tblGrid>
      <w:tr w:rsidR="00036B52" w:rsidRPr="00036B52" w:rsidTr="00036B5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41" w:type="dxa"/>
            <w:vAlign w:val="center"/>
          </w:tcPr>
          <w:p w:rsidR="00036B52" w:rsidRPr="00036B52" w:rsidRDefault="00036B52" w:rsidP="00036B52">
            <w:pPr>
              <w:spacing w:before="240" w:after="60"/>
              <w:outlineLvl w:val="4"/>
              <w:rPr>
                <w:rFonts w:ascii="Arial" w:hAnsi="Arial" w:cs="Arial"/>
                <w:b/>
                <w:bCs/>
                <w:iCs/>
                <w:color w:val="000000"/>
              </w:rPr>
            </w:pPr>
            <w:bookmarkStart w:id="4" w:name="_Toc471223874"/>
            <w:bookmarkStart w:id="5" w:name="_Toc472598024"/>
            <w:r w:rsidRPr="00036B52">
              <w:rPr>
                <w:rFonts w:ascii="Arial" w:hAnsi="Arial" w:cs="Arial"/>
                <w:b/>
                <w:iCs/>
                <w:color w:val="000000"/>
              </w:rPr>
              <w:t>Name:</w:t>
            </w:r>
            <w:bookmarkEnd w:id="4"/>
            <w:bookmarkEnd w:id="5"/>
            <w:r w:rsidRPr="00036B52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 xml:space="preserve">Pay Number: </w:t>
            </w:r>
          </w:p>
        </w:tc>
        <w:tc>
          <w:tcPr>
            <w:tcW w:w="2390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</w:p>
        </w:tc>
      </w:tr>
      <w:tr w:rsidR="00036B52" w:rsidRPr="00036B52" w:rsidTr="00036B5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841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 xml:space="preserve">Post: </w:t>
            </w:r>
          </w:p>
        </w:tc>
        <w:tc>
          <w:tcPr>
            <w:tcW w:w="2877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 xml:space="preserve">NHS Start Date: </w:t>
            </w:r>
          </w:p>
        </w:tc>
        <w:tc>
          <w:tcPr>
            <w:tcW w:w="2390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</w:p>
        </w:tc>
      </w:tr>
      <w:tr w:rsidR="00036B52" w:rsidRPr="00036B52" w:rsidTr="00036B5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41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 xml:space="preserve">Department: </w:t>
            </w:r>
          </w:p>
        </w:tc>
        <w:tc>
          <w:tcPr>
            <w:tcW w:w="2877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 xml:space="preserve">Expected Date of </w:t>
            </w:r>
          </w:p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 xml:space="preserve">Placement: </w:t>
            </w:r>
          </w:p>
        </w:tc>
        <w:tc>
          <w:tcPr>
            <w:tcW w:w="2397" w:type="dxa"/>
            <w:gridSpan w:val="2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color w:val="000000"/>
              </w:rPr>
            </w:pPr>
          </w:p>
        </w:tc>
      </w:tr>
      <w:tr w:rsidR="00036B52" w:rsidRPr="00036B52" w:rsidTr="00036B5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41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>Base</w:t>
            </w:r>
          </w:p>
        </w:tc>
        <w:tc>
          <w:tcPr>
            <w:tcW w:w="2877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>Address of Manager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36B52" w:rsidRPr="00036B52" w:rsidTr="000A4E89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841" w:type="dxa"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>Name of Manager</w:t>
            </w:r>
          </w:p>
        </w:tc>
        <w:tc>
          <w:tcPr>
            <w:tcW w:w="2877" w:type="dxa"/>
            <w:vAlign w:val="center"/>
          </w:tcPr>
          <w:p w:rsidR="00036B52" w:rsidRPr="00036B52" w:rsidRDefault="00036B52" w:rsidP="00036B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036B52" w:rsidRPr="00036B52" w:rsidRDefault="00036B52" w:rsidP="00036B5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36B52" w:rsidRPr="00036B52" w:rsidRDefault="00036B52" w:rsidP="00036B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/>
        </w:rPr>
      </w:pPr>
      <w:r w:rsidRPr="00036B52">
        <w:rPr>
          <w:rFonts w:ascii="Arial" w:hAnsi="Arial" w:cs="Arial"/>
          <w:b/>
          <w:color w:val="000000"/>
          <w:lang w:val="en-US"/>
        </w:rPr>
        <w:t>Section 1</w:t>
      </w:r>
      <w:r w:rsidRPr="00036B52">
        <w:rPr>
          <w:rFonts w:ascii="Arial" w:hAnsi="Arial" w:cs="Arial"/>
          <w:color w:val="000000"/>
          <w:lang w:val="en-US"/>
        </w:rPr>
        <w:t xml:space="preserve"> - Complete this section if you </w:t>
      </w:r>
      <w:r w:rsidRPr="00036B52">
        <w:rPr>
          <w:rFonts w:ascii="Arial" w:hAnsi="Arial" w:cs="Arial"/>
          <w:b/>
          <w:bCs/>
          <w:color w:val="000000"/>
          <w:lang w:val="en-US"/>
        </w:rPr>
        <w:t xml:space="preserve">do not </w:t>
      </w:r>
      <w:r w:rsidRPr="00036B52">
        <w:rPr>
          <w:rFonts w:ascii="Arial" w:hAnsi="Arial" w:cs="Arial"/>
          <w:bCs/>
          <w:color w:val="000000"/>
          <w:lang w:val="en-US"/>
        </w:rPr>
        <w:t>intend to return to work: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4"/>
      </w:tblGrid>
      <w:tr w:rsidR="00036B52" w:rsidRPr="00036B52" w:rsidTr="000A4E89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52" w:rsidRPr="00036B52" w:rsidRDefault="00036B52" w:rsidP="00036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036B52" w:rsidRPr="00036B52" w:rsidRDefault="00036B52" w:rsidP="00036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36B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do not intend to return to work and my last day of service will be………………</w:t>
            </w:r>
          </w:p>
          <w:p w:rsidR="00036B52" w:rsidRPr="00036B52" w:rsidRDefault="00036B52" w:rsidP="00036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036B52" w:rsidRPr="00036B52" w:rsidRDefault="00036B52" w:rsidP="00036B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6B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 </w:t>
            </w:r>
            <w:r w:rsidRPr="00036B5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wish/do not wish</w:t>
            </w:r>
            <w:r w:rsidRPr="00036B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* to continue to pay pension contributions during my 52 weeks statutory adoption leave period. (*please delete as appropriate) </w:t>
            </w:r>
          </w:p>
          <w:p w:rsidR="00036B52" w:rsidRPr="00036B52" w:rsidRDefault="00036B52" w:rsidP="00036B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036B52" w:rsidRPr="00036B52" w:rsidRDefault="00036B52" w:rsidP="00036B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036B52">
              <w:rPr>
                <w:rFonts w:ascii="Arial" w:hAnsi="Arial" w:cs="Arial"/>
                <w:b/>
                <w:bCs/>
                <w:color w:val="000000"/>
                <w:lang w:val="en-US"/>
              </w:rPr>
              <w:t>signed</w:t>
            </w:r>
            <w:proofErr w:type="gramEnd"/>
            <w:r w:rsidRPr="00036B5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: </w:t>
            </w:r>
            <w:r w:rsidRPr="00036B52">
              <w:rPr>
                <w:rFonts w:ascii="Arial" w:hAnsi="Arial" w:cs="Arial"/>
                <w:color w:val="000000"/>
                <w:lang w:val="en-US"/>
              </w:rPr>
              <w:t xml:space="preserve">. . . . . . . . . . . . . . . . . . . . . . . . . . . . . . . </w:t>
            </w:r>
            <w:r w:rsidRPr="00036B5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date: </w:t>
            </w:r>
            <w:r w:rsidRPr="00036B52">
              <w:rPr>
                <w:rFonts w:ascii="Arial" w:hAnsi="Arial" w:cs="Arial"/>
                <w:color w:val="000000"/>
                <w:lang w:val="en-US"/>
              </w:rPr>
              <w:t xml:space="preserve">. . . . . . . . . . . . . . . . . </w:t>
            </w:r>
          </w:p>
        </w:tc>
      </w:tr>
    </w:tbl>
    <w:p w:rsidR="00036B52" w:rsidRPr="00036B52" w:rsidRDefault="00036B52" w:rsidP="00036B5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36B52">
        <w:rPr>
          <w:rFonts w:ascii="Arial" w:hAnsi="Arial" w:cs="Arial"/>
          <w:b/>
          <w:color w:val="000000"/>
        </w:rPr>
        <w:t>Section 2</w:t>
      </w:r>
      <w:r w:rsidRPr="00036B52">
        <w:rPr>
          <w:rFonts w:ascii="Arial" w:hAnsi="Arial" w:cs="Arial"/>
          <w:color w:val="000000"/>
        </w:rPr>
        <w:t xml:space="preserve"> - </w:t>
      </w:r>
      <w:r w:rsidRPr="00036B52">
        <w:rPr>
          <w:rFonts w:ascii="Arial" w:hAnsi="Arial" w:cs="Arial"/>
          <w:color w:val="000000"/>
          <w:sz w:val="22"/>
          <w:szCs w:val="22"/>
        </w:rPr>
        <w:t xml:space="preserve">Complete this section if you </w:t>
      </w:r>
      <w:r w:rsidRPr="00036B52">
        <w:rPr>
          <w:rFonts w:ascii="Arial" w:hAnsi="Arial" w:cs="Arial"/>
          <w:b/>
          <w:color w:val="000000"/>
          <w:sz w:val="22"/>
          <w:szCs w:val="22"/>
        </w:rPr>
        <w:t>DO</w:t>
      </w:r>
      <w:r w:rsidRPr="00036B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6B52">
        <w:rPr>
          <w:rFonts w:ascii="Arial" w:hAnsi="Arial" w:cs="Arial"/>
          <w:bCs/>
          <w:color w:val="000000"/>
          <w:sz w:val="22"/>
          <w:szCs w:val="22"/>
        </w:rPr>
        <w:t xml:space="preserve">intend to return to work </w:t>
      </w:r>
      <w:r w:rsidRPr="00036B52">
        <w:rPr>
          <w:rFonts w:ascii="Arial" w:hAnsi="Arial" w:cs="Arial"/>
          <w:b/>
          <w:bCs/>
          <w:color w:val="000000"/>
          <w:sz w:val="22"/>
          <w:szCs w:val="22"/>
        </w:rPr>
        <w:t>OR ARE UNSURE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036B52" w:rsidRPr="00036B52" w:rsidTr="000A4E89">
        <w:tblPrEx>
          <w:tblCellMar>
            <w:top w:w="0" w:type="dxa"/>
            <w:bottom w:w="0" w:type="dxa"/>
          </w:tblCellMar>
        </w:tblPrEx>
        <w:trPr>
          <w:trHeight w:val="5126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52" w:rsidRPr="00036B52" w:rsidRDefault="00036B52" w:rsidP="00036B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B52">
              <w:rPr>
                <w:rFonts w:ascii="Arial" w:hAnsi="Arial" w:cs="Arial"/>
                <w:color w:val="000000"/>
                <w:sz w:val="22"/>
                <w:szCs w:val="22"/>
              </w:rPr>
              <w:t xml:space="preserve">I do intend to return to work and plan to start my adoption leave on…………………… </w:t>
            </w:r>
          </w:p>
          <w:p w:rsidR="00036B52" w:rsidRPr="00036B52" w:rsidRDefault="00036B52" w:rsidP="00036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036B52" w:rsidRPr="00036B52" w:rsidRDefault="00036B52" w:rsidP="00036B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B52">
              <w:rPr>
                <w:rFonts w:ascii="Arial" w:hAnsi="Arial" w:cs="Arial"/>
                <w:color w:val="000000"/>
                <w:sz w:val="22"/>
                <w:szCs w:val="22"/>
              </w:rPr>
              <w:t>I am applying for adoption leave and/or pay in accordance with scheme</w:t>
            </w:r>
          </w:p>
          <w:p w:rsidR="00036B52" w:rsidRPr="00036B52" w:rsidRDefault="00036B52" w:rsidP="00036B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B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36B52">
              <w:rPr>
                <w:rFonts w:ascii="Arial" w:hAnsi="Arial" w:cs="Arial"/>
                <w:b/>
                <w:color w:val="000000"/>
                <w:sz w:val="22"/>
                <w:szCs w:val="22"/>
              </w:rPr>
              <w:t>A1 / B1 / C1 / A3 / B3 / C3</w:t>
            </w:r>
            <w:r w:rsidRPr="00036B52">
              <w:rPr>
                <w:rFonts w:ascii="Arial" w:hAnsi="Arial" w:cs="Arial"/>
                <w:color w:val="000000"/>
                <w:sz w:val="22"/>
                <w:szCs w:val="22"/>
              </w:rPr>
              <w:t xml:space="preserve">* (*please delete as appropriate) </w:t>
            </w:r>
          </w:p>
          <w:p w:rsidR="00036B52" w:rsidRPr="00036B52" w:rsidRDefault="00036B52" w:rsidP="00036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036B52" w:rsidRPr="00036B52" w:rsidRDefault="00036B52" w:rsidP="00036B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B52">
              <w:rPr>
                <w:rFonts w:ascii="Arial" w:hAnsi="Arial" w:cs="Arial"/>
                <w:color w:val="000000"/>
                <w:sz w:val="22"/>
                <w:szCs w:val="22"/>
              </w:rPr>
              <w:t xml:space="preserve">I plan to return to work on……………………………..(if known) </w:t>
            </w:r>
          </w:p>
          <w:p w:rsidR="00036B52" w:rsidRPr="00036B52" w:rsidRDefault="00036B52" w:rsidP="00036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036B52" w:rsidRPr="00036B52" w:rsidRDefault="00036B52" w:rsidP="00036B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B52">
              <w:rPr>
                <w:rFonts w:ascii="Arial" w:hAnsi="Arial" w:cs="Arial"/>
                <w:color w:val="000000"/>
                <w:sz w:val="22"/>
                <w:szCs w:val="22"/>
              </w:rPr>
              <w:t xml:space="preserve">I agree to the conditions of service governing adoption leave and undertake to return to work for a minimum period of 3 months, with either the Trust or another NHS employer, within 15 months of the beginning of my adoption leave. </w:t>
            </w:r>
          </w:p>
          <w:p w:rsidR="00036B52" w:rsidRPr="00036B52" w:rsidRDefault="00036B52" w:rsidP="00036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036B52" w:rsidRPr="00036B52" w:rsidRDefault="00036B52" w:rsidP="00036B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B52">
              <w:rPr>
                <w:rFonts w:ascii="Arial" w:hAnsi="Arial" w:cs="Arial"/>
                <w:color w:val="000000"/>
                <w:sz w:val="22"/>
                <w:szCs w:val="22"/>
              </w:rPr>
              <w:t xml:space="preserve">I am aware that: </w:t>
            </w:r>
          </w:p>
          <w:p w:rsidR="00036B52" w:rsidRPr="00036B52" w:rsidRDefault="00036B52" w:rsidP="00036B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6B52" w:rsidRPr="00036B52" w:rsidRDefault="00036B52" w:rsidP="00036B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B52">
              <w:rPr>
                <w:rFonts w:ascii="Arial" w:hAnsi="Arial" w:cs="Arial"/>
                <w:color w:val="000000"/>
                <w:sz w:val="22"/>
                <w:szCs w:val="22"/>
              </w:rPr>
              <w:t xml:space="preserve">If I decide to return to work before the end of my adoption leave period or the date given above I must give 8 weeks’ notice. </w:t>
            </w:r>
          </w:p>
          <w:p w:rsidR="00036B52" w:rsidRPr="00036B52" w:rsidRDefault="00036B52" w:rsidP="00036B52">
            <w:p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036B52" w:rsidRPr="00036B52" w:rsidRDefault="00036B52" w:rsidP="00036B52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B52">
              <w:rPr>
                <w:rFonts w:ascii="Arial" w:hAnsi="Arial" w:cs="Arial"/>
                <w:sz w:val="22"/>
                <w:szCs w:val="22"/>
              </w:rPr>
              <w:t xml:space="preserve">Should I fail to return to work for the Trust or another NHS employer, I shall be liable to refund the whole of the adoption pay received, less any Statutory Adoption Pay to which I am entitled. </w:t>
            </w:r>
          </w:p>
          <w:p w:rsidR="00036B52" w:rsidRPr="00036B52" w:rsidRDefault="00036B52" w:rsidP="00036B52">
            <w:pPr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B52">
              <w:rPr>
                <w:rFonts w:ascii="Arial" w:hAnsi="Arial" w:cs="Arial"/>
                <w:color w:val="000000"/>
                <w:sz w:val="22"/>
                <w:szCs w:val="22"/>
              </w:rPr>
              <w:t xml:space="preserve">If I pay pension contributions now and if I am subject to pension payments on my return to work, I shall be liable for payments during any unpaid period of adoption leave I might take. </w:t>
            </w:r>
          </w:p>
          <w:p w:rsidR="00036B52" w:rsidRPr="00036B52" w:rsidRDefault="00036B52" w:rsidP="00036B5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36B52" w:rsidRPr="00036B52" w:rsidRDefault="00036B52" w:rsidP="00036B52">
            <w:pPr>
              <w:jc w:val="both"/>
              <w:rPr>
                <w:rFonts w:ascii="Arial" w:hAnsi="Arial" w:cs="Arial"/>
                <w:color w:val="000000"/>
              </w:rPr>
            </w:pPr>
            <w:r w:rsidRPr="00036B52">
              <w:rPr>
                <w:rFonts w:ascii="Arial" w:hAnsi="Arial" w:cs="Arial"/>
                <w:b/>
                <w:bCs/>
                <w:color w:val="000000"/>
              </w:rPr>
              <w:t xml:space="preserve">Signed: </w:t>
            </w:r>
            <w:r w:rsidRPr="00036B52">
              <w:rPr>
                <w:rFonts w:ascii="Arial" w:hAnsi="Arial" w:cs="Arial"/>
                <w:color w:val="000000"/>
              </w:rPr>
              <w:t>. . . . . . . . . . . . . . . . . . . . . . . . . . . . . . . . . . D</w:t>
            </w:r>
            <w:r w:rsidRPr="00036B52">
              <w:rPr>
                <w:rFonts w:ascii="Arial" w:hAnsi="Arial" w:cs="Arial"/>
                <w:b/>
                <w:bCs/>
                <w:color w:val="000000"/>
              </w:rPr>
              <w:t xml:space="preserve">ate: </w:t>
            </w:r>
            <w:r w:rsidRPr="00036B52">
              <w:rPr>
                <w:rFonts w:ascii="Arial" w:hAnsi="Arial" w:cs="Arial"/>
                <w:color w:val="000000"/>
              </w:rPr>
              <w:t xml:space="preserve">. . . . . . . . . . . . . . . . . . </w:t>
            </w:r>
          </w:p>
        </w:tc>
      </w:tr>
    </w:tbl>
    <w:p w:rsidR="00036B52" w:rsidRPr="00036B52" w:rsidRDefault="00036B52" w:rsidP="00036B5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 w:rsidRPr="00036B52">
        <w:rPr>
          <w:rFonts w:ascii="Arial" w:hAnsi="Arial" w:cs="Arial"/>
          <w:color w:val="000000"/>
          <w:lang w:val="en-US"/>
        </w:rPr>
        <w:t xml:space="preserve">Once completed, submit this form to your manager, with your Matching Certificate. </w:t>
      </w:r>
    </w:p>
    <w:p w:rsidR="00036B52" w:rsidRPr="00036B52" w:rsidRDefault="00036B52" w:rsidP="00036B5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 w:rsidRPr="00036B52">
        <w:rPr>
          <w:rFonts w:ascii="Arial" w:hAnsi="Arial" w:cs="Arial"/>
          <w:color w:val="000000"/>
          <w:lang w:val="en-US"/>
        </w:rPr>
        <w:t xml:space="preserve">Both forms should then be forwarded, by your manager to Senior HR Assistant, Onyx Centre, </w:t>
      </w:r>
      <w:proofErr w:type="spellStart"/>
      <w:r w:rsidRPr="00036B52">
        <w:rPr>
          <w:rFonts w:ascii="Arial" w:hAnsi="Arial" w:cs="Arial"/>
          <w:color w:val="000000"/>
          <w:lang w:val="en-US"/>
        </w:rPr>
        <w:t>Tickhill</w:t>
      </w:r>
      <w:proofErr w:type="spellEnd"/>
      <w:r w:rsidRPr="00036B52">
        <w:rPr>
          <w:rFonts w:ascii="Arial" w:hAnsi="Arial" w:cs="Arial"/>
          <w:color w:val="000000"/>
          <w:lang w:val="en-US"/>
        </w:rPr>
        <w:t xml:space="preserve"> Road site, </w:t>
      </w:r>
      <w:proofErr w:type="spellStart"/>
      <w:r w:rsidRPr="00036B52">
        <w:rPr>
          <w:rFonts w:ascii="Arial" w:hAnsi="Arial" w:cs="Arial"/>
          <w:color w:val="000000"/>
          <w:lang w:val="en-US"/>
        </w:rPr>
        <w:t>Balby</w:t>
      </w:r>
      <w:proofErr w:type="spellEnd"/>
      <w:r w:rsidRPr="00036B52">
        <w:rPr>
          <w:rFonts w:ascii="Arial" w:hAnsi="Arial" w:cs="Arial"/>
          <w:color w:val="000000"/>
          <w:lang w:val="en-US"/>
        </w:rPr>
        <w:t xml:space="preserve">, Doncaster, DN4 8QN </w:t>
      </w:r>
    </w:p>
    <w:p w:rsidR="00036B52" w:rsidRPr="00036B52" w:rsidRDefault="00036B52" w:rsidP="00036B52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38"/>
        <w:gridCol w:w="638"/>
        <w:gridCol w:w="638"/>
        <w:gridCol w:w="638"/>
      </w:tblGrid>
      <w:tr w:rsidR="00036B52" w:rsidRPr="00036B52" w:rsidTr="000A4E89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36B52" w:rsidRPr="00036B52" w:rsidRDefault="00036B52" w:rsidP="00036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36B52">
              <w:rPr>
                <w:rFonts w:ascii="Arial" w:hAnsi="Arial" w:cs="Arial"/>
                <w:color w:val="000000"/>
                <w:lang w:val="en-US"/>
              </w:rPr>
              <w:t>Matching Certificate Attached?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B52" w:rsidRPr="00036B52" w:rsidRDefault="00036B52" w:rsidP="00036B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36B52">
              <w:rPr>
                <w:rFonts w:ascii="Arial" w:hAnsi="Arial" w:cs="Arial"/>
                <w:color w:val="000000"/>
                <w:lang w:val="en-US"/>
              </w:rPr>
              <w:t xml:space="preserve">Yes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2" w:rsidRPr="00036B52" w:rsidRDefault="00036B52" w:rsidP="00036B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52" w:rsidRPr="00036B52" w:rsidRDefault="00036B52" w:rsidP="00036B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036B52">
              <w:rPr>
                <w:rFonts w:ascii="Arial" w:hAnsi="Arial" w:cs="Arial"/>
                <w:color w:val="000000"/>
                <w:lang w:val="en-US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2" w:rsidRPr="00036B52" w:rsidRDefault="00036B52" w:rsidP="00036B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bookmarkStart w:id="6" w:name="_GoBack"/>
        <w:bookmarkEnd w:id="6"/>
      </w:tr>
    </w:tbl>
    <w:p w:rsidR="00FD2BDA" w:rsidRPr="00A149A4" w:rsidRDefault="00FD2BDA" w:rsidP="00036B52">
      <w:pPr>
        <w:tabs>
          <w:tab w:val="left" w:pos="3759"/>
        </w:tabs>
        <w:autoSpaceDE w:val="0"/>
        <w:autoSpaceDN w:val="0"/>
        <w:adjustRightInd w:val="0"/>
        <w:outlineLvl w:val="3"/>
      </w:pPr>
    </w:p>
    <w:sectPr w:rsidR="00FD2BDA" w:rsidRPr="00A149A4" w:rsidSect="00036B5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HLHM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D80"/>
    <w:multiLevelType w:val="hybridMultilevel"/>
    <w:tmpl w:val="42C26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42464"/>
    <w:multiLevelType w:val="hybridMultilevel"/>
    <w:tmpl w:val="9C2E3FAC"/>
    <w:lvl w:ilvl="0" w:tplc="FA2E4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95B34"/>
    <w:multiLevelType w:val="hybridMultilevel"/>
    <w:tmpl w:val="6416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AB"/>
    <w:rsid w:val="00036B52"/>
    <w:rsid w:val="000933AB"/>
    <w:rsid w:val="00100F8C"/>
    <w:rsid w:val="00164E02"/>
    <w:rsid w:val="002002C4"/>
    <w:rsid w:val="00414C64"/>
    <w:rsid w:val="004C3CFE"/>
    <w:rsid w:val="00504FB2"/>
    <w:rsid w:val="005172A8"/>
    <w:rsid w:val="006B5723"/>
    <w:rsid w:val="008F0AA6"/>
    <w:rsid w:val="009A750D"/>
    <w:rsid w:val="00A149A4"/>
    <w:rsid w:val="00D5448E"/>
    <w:rsid w:val="00D90D74"/>
    <w:rsid w:val="00DD1F9B"/>
    <w:rsid w:val="00DD472F"/>
    <w:rsid w:val="00E41940"/>
    <w:rsid w:val="00F6637E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D2BD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B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D2B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2B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14C6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414C64"/>
    <w:pPr>
      <w:autoSpaceDE w:val="0"/>
      <w:autoSpaceDN w:val="0"/>
      <w:adjustRightInd w:val="0"/>
      <w:jc w:val="left"/>
    </w:pPr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414C64"/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D2BD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B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D2B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2B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14C6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414C64"/>
    <w:pPr>
      <w:autoSpaceDE w:val="0"/>
      <w:autoSpaceDN w:val="0"/>
      <w:adjustRightInd w:val="0"/>
      <w:jc w:val="left"/>
    </w:pPr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414C64"/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2020-02-12T13:33:00Z</dcterms:created>
  <dcterms:modified xsi:type="dcterms:W3CDTF">2020-02-12T13:35:00Z</dcterms:modified>
</cp:coreProperties>
</file>