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0AEB" w14:textId="4272A29A" w:rsidR="00BD330B" w:rsidRPr="00FF1A94" w:rsidRDefault="00BD330B" w:rsidP="00BD330B">
      <w:pPr>
        <w:spacing w:after="60"/>
        <w:jc w:val="right"/>
        <w:rPr>
          <w:rFonts w:cs="Arial"/>
          <w:b/>
          <w:bCs/>
          <w:lang w:eastAsia="en-GB"/>
        </w:rPr>
      </w:pPr>
    </w:p>
    <w:p w14:paraId="3EF0C591" w14:textId="77777777" w:rsidR="00BD330B" w:rsidRDefault="00BD330B" w:rsidP="00921F99">
      <w:pPr>
        <w:spacing w:after="60"/>
        <w:jc w:val="center"/>
        <w:rPr>
          <w:rFonts w:cs="Arial"/>
          <w:b/>
          <w:bCs/>
          <w:lang w:eastAsia="en-GB"/>
        </w:rPr>
      </w:pPr>
      <w:r>
        <w:rPr>
          <w:rFonts w:cs="Arial"/>
          <w:b/>
          <w:bCs/>
          <w:lang w:eastAsia="en-GB"/>
        </w:rPr>
        <w:t>LONE WORKING POLICY</w:t>
      </w:r>
    </w:p>
    <w:p w14:paraId="35D8309B" w14:textId="77777777" w:rsidR="00BD330B" w:rsidRPr="00FF1A94" w:rsidRDefault="00BD330B" w:rsidP="00921F99">
      <w:pPr>
        <w:tabs>
          <w:tab w:val="center" w:pos="5282"/>
        </w:tabs>
        <w:suppressAutoHyphens/>
        <w:spacing w:after="0"/>
        <w:jc w:val="center"/>
        <w:rPr>
          <w:rFonts w:cs="Arial"/>
          <w:b/>
          <w:spacing w:val="-2"/>
          <w:szCs w:val="20"/>
          <w:lang w:eastAsia="en-GB"/>
        </w:rPr>
      </w:pPr>
      <w:r w:rsidRPr="00FF1A94">
        <w:rPr>
          <w:rFonts w:cs="Arial"/>
          <w:b/>
          <w:spacing w:val="-2"/>
          <w:szCs w:val="20"/>
          <w:lang w:eastAsia="en-GB"/>
        </w:rPr>
        <w:t>PERSONAL SAFETY - RISK ASSESSMENT</w:t>
      </w:r>
    </w:p>
    <w:tbl>
      <w:tblPr>
        <w:tblW w:w="10490" w:type="dxa"/>
        <w:jc w:val="center"/>
        <w:tblLayout w:type="fixed"/>
        <w:tblCellMar>
          <w:left w:w="120" w:type="dxa"/>
          <w:right w:w="120" w:type="dxa"/>
        </w:tblCellMar>
        <w:tblLook w:val="0000" w:firstRow="0" w:lastRow="0" w:firstColumn="0" w:lastColumn="0" w:noHBand="0" w:noVBand="0"/>
      </w:tblPr>
      <w:tblGrid>
        <w:gridCol w:w="993"/>
        <w:gridCol w:w="5670"/>
        <w:gridCol w:w="1276"/>
        <w:gridCol w:w="1559"/>
        <w:gridCol w:w="992"/>
      </w:tblGrid>
      <w:tr w:rsidR="00BD330B" w:rsidRPr="00FF1A94" w14:paraId="449F7530" w14:textId="77777777" w:rsidTr="00BD330B">
        <w:trPr>
          <w:jc w:val="center"/>
        </w:trPr>
        <w:tc>
          <w:tcPr>
            <w:tcW w:w="10490" w:type="dxa"/>
            <w:gridSpan w:val="5"/>
            <w:tcBorders>
              <w:top w:val="double" w:sz="6" w:space="0" w:color="auto"/>
              <w:left w:val="double" w:sz="6" w:space="0" w:color="auto"/>
              <w:right w:val="double" w:sz="6" w:space="0" w:color="auto"/>
            </w:tcBorders>
          </w:tcPr>
          <w:p w14:paraId="41CD777C" w14:textId="0E76142C" w:rsidR="00BD330B" w:rsidRDefault="00BD330B" w:rsidP="00921F99">
            <w:pPr>
              <w:tabs>
                <w:tab w:val="left" w:pos="-720"/>
                <w:tab w:val="left" w:pos="0"/>
                <w:tab w:val="left" w:pos="720"/>
                <w:tab w:val="left" w:pos="1440"/>
                <w:tab w:val="left" w:pos="2160"/>
                <w:tab w:val="left" w:pos="2880"/>
                <w:tab w:val="left" w:pos="3600"/>
                <w:tab w:val="left" w:pos="4320"/>
                <w:tab w:val="left" w:pos="5040"/>
              </w:tabs>
              <w:suppressAutoHyphens/>
              <w:spacing w:before="90"/>
              <w:ind w:left="5760" w:hanging="5760"/>
              <w:rPr>
                <w:rFonts w:cs="Arial"/>
                <w:spacing w:val="-2"/>
                <w:szCs w:val="20"/>
                <w:lang w:eastAsia="en-GB"/>
              </w:rPr>
            </w:pPr>
            <w:r w:rsidRPr="00FF1A94">
              <w:rPr>
                <w:rFonts w:cs="Arial"/>
                <w:spacing w:val="-2"/>
                <w:szCs w:val="20"/>
                <w:lang w:eastAsia="en-GB"/>
              </w:rPr>
              <w:t xml:space="preserve">Job Holder Name: </w:t>
            </w:r>
            <w:r>
              <w:rPr>
                <w:rFonts w:cs="Arial"/>
                <w:spacing w:val="-2"/>
                <w:szCs w:val="20"/>
                <w:lang w:eastAsia="en-GB"/>
              </w:rPr>
              <w:t xml:space="preserve">                                                                        </w:t>
            </w:r>
            <w:r w:rsidRPr="00FF1A94">
              <w:rPr>
                <w:rFonts w:cs="Arial"/>
                <w:spacing w:val="-2"/>
                <w:szCs w:val="20"/>
                <w:lang w:eastAsia="en-GB"/>
              </w:rPr>
              <w:t xml:space="preserve">Work Location or Area:     </w:t>
            </w:r>
          </w:p>
          <w:p w14:paraId="026DAD56" w14:textId="77777777" w:rsidR="00BD330B" w:rsidRPr="00FF1A94" w:rsidRDefault="00BD330B" w:rsidP="00921F99">
            <w:pPr>
              <w:tabs>
                <w:tab w:val="left" w:pos="-720"/>
                <w:tab w:val="left" w:pos="0"/>
                <w:tab w:val="left" w:pos="720"/>
                <w:tab w:val="left" w:pos="1440"/>
                <w:tab w:val="left" w:pos="2160"/>
                <w:tab w:val="left" w:pos="2880"/>
                <w:tab w:val="left" w:pos="3600"/>
                <w:tab w:val="left" w:pos="4320"/>
                <w:tab w:val="left" w:pos="5040"/>
              </w:tabs>
              <w:suppressAutoHyphens/>
              <w:spacing w:before="90"/>
              <w:ind w:left="5760" w:hanging="5760"/>
              <w:rPr>
                <w:rFonts w:cs="Arial"/>
                <w:b/>
                <w:spacing w:val="-2"/>
                <w:lang w:eastAsia="en-GB"/>
              </w:rPr>
            </w:pPr>
            <w:r>
              <w:rPr>
                <w:rFonts w:cs="Arial"/>
                <w:spacing w:val="-2"/>
                <w:szCs w:val="20"/>
                <w:lang w:eastAsia="en-GB"/>
              </w:rPr>
              <w:t>Care Group and service</w:t>
            </w:r>
            <w:r w:rsidRPr="00FF1A94">
              <w:rPr>
                <w:rFonts w:cs="Arial"/>
                <w:spacing w:val="-2"/>
                <w:szCs w:val="20"/>
                <w:lang w:eastAsia="en-GB"/>
              </w:rPr>
              <w:t xml:space="preserve">:  </w:t>
            </w:r>
          </w:p>
        </w:tc>
      </w:tr>
      <w:tr w:rsidR="00BD330B" w:rsidRPr="00FF1A94" w14:paraId="656F814A" w14:textId="77777777" w:rsidTr="00BD330B">
        <w:trPr>
          <w:jc w:val="center"/>
        </w:trPr>
        <w:tc>
          <w:tcPr>
            <w:tcW w:w="10490" w:type="dxa"/>
            <w:gridSpan w:val="5"/>
            <w:tcBorders>
              <w:top w:val="double" w:sz="6" w:space="0" w:color="auto"/>
              <w:left w:val="double" w:sz="6" w:space="0" w:color="auto"/>
              <w:right w:val="double" w:sz="6" w:space="0" w:color="auto"/>
            </w:tcBorders>
          </w:tcPr>
          <w:p w14:paraId="345F8E14" w14:textId="77777777" w:rsidR="00BD330B" w:rsidRPr="00FF1A94" w:rsidRDefault="00BD330B" w:rsidP="00921F99">
            <w:pPr>
              <w:tabs>
                <w:tab w:val="left" w:pos="-720"/>
                <w:tab w:val="left" w:pos="0"/>
              </w:tabs>
              <w:suppressAutoHyphens/>
              <w:spacing w:before="90"/>
              <w:ind w:left="720" w:hanging="720"/>
              <w:rPr>
                <w:rFonts w:cs="Arial"/>
                <w:b/>
                <w:spacing w:val="-2"/>
                <w:szCs w:val="20"/>
                <w:lang w:eastAsia="en-GB"/>
              </w:rPr>
            </w:pPr>
            <w:r w:rsidRPr="00FF1A94">
              <w:rPr>
                <w:rFonts w:cs="Arial"/>
                <w:spacing w:val="-2"/>
                <w:szCs w:val="20"/>
                <w:lang w:eastAsia="en-GB"/>
              </w:rPr>
              <w:t xml:space="preserve">Job/Role Being Assessed:  </w:t>
            </w:r>
          </w:p>
          <w:p w14:paraId="50DA655D" w14:textId="77777777" w:rsidR="00BD330B" w:rsidRPr="00FF1A94" w:rsidRDefault="00BD330B" w:rsidP="00921F99">
            <w:pPr>
              <w:tabs>
                <w:tab w:val="left" w:pos="-720"/>
                <w:tab w:val="left" w:pos="0"/>
              </w:tabs>
              <w:suppressAutoHyphens/>
              <w:ind w:left="720" w:hanging="720"/>
              <w:rPr>
                <w:rFonts w:cs="Arial"/>
                <w:spacing w:val="-2"/>
                <w:szCs w:val="20"/>
                <w:lang w:eastAsia="en-GB"/>
              </w:rPr>
            </w:pPr>
            <w:r w:rsidRPr="00FF1A94">
              <w:rPr>
                <w:rFonts w:cs="Arial"/>
                <w:spacing w:val="-2"/>
                <w:szCs w:val="20"/>
                <w:lang w:eastAsia="en-GB"/>
              </w:rPr>
              <w:t xml:space="preserve">Assessor (manager):  </w:t>
            </w:r>
            <w:r w:rsidRPr="00FF1A94">
              <w:rPr>
                <w:rFonts w:cs="Arial"/>
                <w:spacing w:val="-2"/>
                <w:szCs w:val="20"/>
                <w:lang w:eastAsia="en-GB"/>
              </w:rPr>
              <w:tab/>
            </w:r>
            <w:r w:rsidRPr="00FF1A94">
              <w:rPr>
                <w:rFonts w:cs="Arial"/>
                <w:spacing w:val="-2"/>
                <w:szCs w:val="20"/>
                <w:lang w:eastAsia="en-GB"/>
              </w:rPr>
              <w:tab/>
            </w:r>
            <w:r w:rsidRPr="00FF1A94">
              <w:rPr>
                <w:rFonts w:cs="Arial"/>
                <w:spacing w:val="-2"/>
                <w:szCs w:val="20"/>
                <w:lang w:eastAsia="en-GB"/>
              </w:rPr>
              <w:tab/>
              <w:t xml:space="preserve">Date:  </w:t>
            </w:r>
            <w:r w:rsidRPr="00FF1A94">
              <w:rPr>
                <w:rFonts w:cs="Arial"/>
                <w:spacing w:val="-2"/>
                <w:szCs w:val="20"/>
                <w:lang w:eastAsia="en-GB"/>
              </w:rPr>
              <w:tab/>
            </w:r>
            <w:r w:rsidRPr="00FF1A94">
              <w:rPr>
                <w:rFonts w:cs="Arial"/>
                <w:spacing w:val="-2"/>
                <w:szCs w:val="20"/>
                <w:lang w:eastAsia="en-GB"/>
              </w:rPr>
              <w:tab/>
            </w:r>
            <w:r w:rsidRPr="00FF1A94">
              <w:rPr>
                <w:rFonts w:cs="Arial"/>
                <w:spacing w:val="-2"/>
                <w:szCs w:val="20"/>
                <w:lang w:eastAsia="en-GB"/>
              </w:rPr>
              <w:tab/>
            </w:r>
            <w:r w:rsidRPr="00FF1A94">
              <w:rPr>
                <w:rFonts w:cs="Arial"/>
                <w:spacing w:val="-2"/>
                <w:szCs w:val="20"/>
                <w:lang w:eastAsia="en-GB"/>
              </w:rPr>
              <w:tab/>
              <w:t xml:space="preserve"> </w:t>
            </w:r>
          </w:p>
        </w:tc>
      </w:tr>
      <w:tr w:rsidR="00BD330B" w:rsidRPr="00FF1A94" w14:paraId="3BBEC4C5" w14:textId="77777777" w:rsidTr="00BD330B">
        <w:trPr>
          <w:jc w:val="center"/>
        </w:trPr>
        <w:tc>
          <w:tcPr>
            <w:tcW w:w="10490" w:type="dxa"/>
            <w:gridSpan w:val="5"/>
            <w:tcBorders>
              <w:top w:val="double" w:sz="6" w:space="0" w:color="auto"/>
              <w:left w:val="double" w:sz="6" w:space="0" w:color="auto"/>
              <w:right w:val="double" w:sz="6" w:space="0" w:color="auto"/>
            </w:tcBorders>
          </w:tcPr>
          <w:p w14:paraId="01BFF24A" w14:textId="77777777" w:rsidR="00BD330B" w:rsidRPr="00FF1A94" w:rsidRDefault="00BD330B" w:rsidP="00921F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90" w:after="54"/>
              <w:ind w:left="8640" w:hanging="8640"/>
              <w:rPr>
                <w:rFonts w:cs="Arial"/>
                <w:b/>
                <w:spacing w:val="-2"/>
                <w:szCs w:val="20"/>
                <w:u w:val="single"/>
                <w:lang w:eastAsia="en-GB"/>
              </w:rPr>
            </w:pPr>
            <w:r w:rsidRPr="00FF1A94">
              <w:rPr>
                <w:rFonts w:cs="Arial"/>
                <w:b/>
                <w:spacing w:val="-2"/>
                <w:szCs w:val="20"/>
                <w:u w:val="single"/>
                <w:lang w:eastAsia="en-GB"/>
              </w:rPr>
              <w:t>PART B</w:t>
            </w:r>
          </w:p>
        </w:tc>
      </w:tr>
      <w:tr w:rsidR="00BD330B" w:rsidRPr="00FF1A94" w14:paraId="1551E893" w14:textId="77777777" w:rsidTr="00BD330B">
        <w:trPr>
          <w:jc w:val="center"/>
        </w:trPr>
        <w:tc>
          <w:tcPr>
            <w:tcW w:w="993" w:type="dxa"/>
            <w:tcBorders>
              <w:top w:val="double" w:sz="6" w:space="0" w:color="auto"/>
              <w:left w:val="double" w:sz="6" w:space="0" w:color="auto"/>
            </w:tcBorders>
          </w:tcPr>
          <w:p w14:paraId="208F82C7" w14:textId="39CF1A73" w:rsidR="00BD330B" w:rsidRPr="00FF1A94" w:rsidRDefault="005C0E94"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A</w:t>
            </w:r>
          </w:p>
          <w:p w14:paraId="3C98C22B" w14:textId="77777777" w:rsidR="00BD330B" w:rsidRPr="00FF1A94" w:rsidRDefault="00BD330B" w:rsidP="00921F99">
            <w:pPr>
              <w:tabs>
                <w:tab w:val="left" w:pos="-720"/>
              </w:tabs>
              <w:suppressAutoHyphens/>
              <w:spacing w:after="0"/>
              <w:jc w:val="center"/>
              <w:rPr>
                <w:rFonts w:cs="Arial"/>
                <w:b/>
                <w:spacing w:val="-2"/>
                <w:sz w:val="20"/>
                <w:szCs w:val="20"/>
                <w:lang w:eastAsia="en-GB"/>
              </w:rPr>
            </w:pPr>
          </w:p>
          <w:p w14:paraId="4B5DB619" w14:textId="77777777" w:rsidR="00BD330B" w:rsidRPr="00FF1A94" w:rsidRDefault="00BD330B" w:rsidP="00921F99">
            <w:pPr>
              <w:tabs>
                <w:tab w:val="left" w:pos="-720"/>
              </w:tabs>
              <w:suppressAutoHyphens/>
              <w:spacing w:after="0"/>
              <w:jc w:val="center"/>
              <w:rPr>
                <w:rFonts w:cs="Arial"/>
                <w:b/>
                <w:spacing w:val="-2"/>
                <w:sz w:val="20"/>
                <w:szCs w:val="20"/>
                <w:lang w:eastAsia="en-GB"/>
              </w:rPr>
            </w:pPr>
          </w:p>
          <w:p w14:paraId="651FCC0D"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Ref No</w:t>
            </w:r>
          </w:p>
        </w:tc>
        <w:tc>
          <w:tcPr>
            <w:tcW w:w="5670" w:type="dxa"/>
            <w:tcBorders>
              <w:top w:val="double" w:sz="6" w:space="0" w:color="auto"/>
              <w:left w:val="single" w:sz="6" w:space="0" w:color="auto"/>
            </w:tcBorders>
          </w:tcPr>
          <w:p w14:paraId="0FE3E8F1" w14:textId="38BDB0B4" w:rsidR="00BD330B" w:rsidRPr="00FF1A94" w:rsidRDefault="0096406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B</w:t>
            </w:r>
          </w:p>
          <w:p w14:paraId="356C0D57" w14:textId="77777777" w:rsidR="00BD330B" w:rsidRPr="00FF1A94" w:rsidRDefault="00BD330B" w:rsidP="00921F99">
            <w:pPr>
              <w:tabs>
                <w:tab w:val="left" w:pos="-720"/>
              </w:tabs>
              <w:suppressAutoHyphens/>
              <w:spacing w:after="0"/>
              <w:jc w:val="center"/>
              <w:rPr>
                <w:rFonts w:cs="Arial"/>
                <w:b/>
                <w:spacing w:val="-2"/>
                <w:sz w:val="20"/>
                <w:szCs w:val="20"/>
                <w:lang w:eastAsia="en-GB"/>
              </w:rPr>
            </w:pPr>
          </w:p>
          <w:p w14:paraId="0D488765" w14:textId="77777777" w:rsidR="00BD330B" w:rsidRPr="00FF1A94" w:rsidRDefault="00BD330B" w:rsidP="00921F99">
            <w:pPr>
              <w:tabs>
                <w:tab w:val="left" w:pos="-720"/>
              </w:tabs>
              <w:suppressAutoHyphens/>
              <w:spacing w:after="0"/>
              <w:jc w:val="center"/>
              <w:rPr>
                <w:rFonts w:cs="Arial"/>
                <w:b/>
                <w:spacing w:val="-2"/>
                <w:sz w:val="20"/>
                <w:szCs w:val="20"/>
                <w:lang w:eastAsia="en-GB"/>
              </w:rPr>
            </w:pPr>
          </w:p>
          <w:p w14:paraId="327ED76D"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Main Hazard</w:t>
            </w:r>
          </w:p>
        </w:tc>
        <w:tc>
          <w:tcPr>
            <w:tcW w:w="1276" w:type="dxa"/>
            <w:tcBorders>
              <w:top w:val="double" w:sz="6" w:space="0" w:color="auto"/>
              <w:left w:val="single" w:sz="6" w:space="0" w:color="auto"/>
              <w:bottom w:val="single" w:sz="6" w:space="0" w:color="auto"/>
            </w:tcBorders>
          </w:tcPr>
          <w:p w14:paraId="471B511B"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c</w:t>
            </w:r>
          </w:p>
          <w:p w14:paraId="7E0350D9"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Is this a Risk?</w:t>
            </w:r>
          </w:p>
          <w:p w14:paraId="60417F14"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Yes/No</w:t>
            </w:r>
          </w:p>
        </w:tc>
        <w:tc>
          <w:tcPr>
            <w:tcW w:w="1559" w:type="dxa"/>
            <w:tcBorders>
              <w:top w:val="double" w:sz="6" w:space="0" w:color="auto"/>
              <w:left w:val="single" w:sz="6" w:space="0" w:color="auto"/>
              <w:bottom w:val="single" w:sz="6" w:space="0" w:color="auto"/>
            </w:tcBorders>
          </w:tcPr>
          <w:p w14:paraId="4BB511FC"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d</w:t>
            </w:r>
          </w:p>
          <w:p w14:paraId="7C7FC3B7"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Consequence x Likelihood (see below)</w:t>
            </w:r>
          </w:p>
        </w:tc>
        <w:tc>
          <w:tcPr>
            <w:tcW w:w="992" w:type="dxa"/>
            <w:tcBorders>
              <w:top w:val="double" w:sz="6" w:space="0" w:color="auto"/>
              <w:left w:val="single" w:sz="6" w:space="0" w:color="auto"/>
              <w:bottom w:val="single" w:sz="6" w:space="0" w:color="auto"/>
              <w:right w:val="double" w:sz="6" w:space="0" w:color="auto"/>
            </w:tcBorders>
          </w:tcPr>
          <w:p w14:paraId="4C843525"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e</w:t>
            </w:r>
          </w:p>
          <w:p w14:paraId="06F7BB6A" w14:textId="77777777" w:rsidR="00BD330B" w:rsidRPr="00FF1A94" w:rsidRDefault="00BD330B" w:rsidP="00921F99">
            <w:pPr>
              <w:tabs>
                <w:tab w:val="left" w:pos="-720"/>
              </w:tabs>
              <w:suppressAutoHyphens/>
              <w:spacing w:after="0"/>
              <w:jc w:val="center"/>
              <w:rPr>
                <w:rFonts w:cs="Arial"/>
                <w:b/>
                <w:spacing w:val="-2"/>
                <w:sz w:val="20"/>
                <w:szCs w:val="20"/>
                <w:lang w:eastAsia="en-GB"/>
              </w:rPr>
            </w:pPr>
          </w:p>
          <w:p w14:paraId="68DD855B" w14:textId="77777777" w:rsidR="00BD330B" w:rsidRPr="00FF1A94" w:rsidRDefault="00BD330B" w:rsidP="00921F99">
            <w:pPr>
              <w:tabs>
                <w:tab w:val="left" w:pos="-720"/>
              </w:tabs>
              <w:suppressAutoHyphens/>
              <w:spacing w:after="0"/>
              <w:jc w:val="center"/>
              <w:rPr>
                <w:rFonts w:cs="Arial"/>
                <w:b/>
                <w:spacing w:val="-2"/>
                <w:sz w:val="20"/>
                <w:szCs w:val="20"/>
                <w:lang w:eastAsia="en-GB"/>
              </w:rPr>
            </w:pPr>
            <w:r w:rsidRPr="00FF1A94">
              <w:rPr>
                <w:rFonts w:cs="Arial"/>
                <w:b/>
                <w:spacing w:val="-2"/>
                <w:sz w:val="20"/>
                <w:szCs w:val="20"/>
                <w:lang w:eastAsia="en-GB"/>
              </w:rPr>
              <w:t>Risk Rating</w:t>
            </w:r>
          </w:p>
        </w:tc>
      </w:tr>
      <w:tr w:rsidR="00BD330B" w:rsidRPr="00FF1A94" w14:paraId="4E2BA104" w14:textId="77777777" w:rsidTr="00BD330B">
        <w:trPr>
          <w:jc w:val="center"/>
        </w:trPr>
        <w:tc>
          <w:tcPr>
            <w:tcW w:w="993" w:type="dxa"/>
            <w:tcBorders>
              <w:top w:val="single" w:sz="6" w:space="0" w:color="auto"/>
              <w:left w:val="double" w:sz="6" w:space="0" w:color="auto"/>
            </w:tcBorders>
            <w:vAlign w:val="center"/>
          </w:tcPr>
          <w:p w14:paraId="0254143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sidRPr="00FF1A94">
              <w:rPr>
                <w:rFonts w:cs="Arial"/>
                <w:spacing w:val="-2"/>
                <w:lang w:eastAsia="en-GB"/>
              </w:rPr>
              <w:t>1.</w:t>
            </w:r>
          </w:p>
        </w:tc>
        <w:tc>
          <w:tcPr>
            <w:tcW w:w="5670" w:type="dxa"/>
            <w:tcBorders>
              <w:top w:val="single" w:sz="6" w:space="0" w:color="auto"/>
              <w:left w:val="single" w:sz="6" w:space="0" w:color="auto"/>
            </w:tcBorders>
            <w:vAlign w:val="center"/>
          </w:tcPr>
          <w:p w14:paraId="6E974589"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 xml:space="preserve">Working </w:t>
            </w:r>
            <w:r>
              <w:rPr>
                <w:rFonts w:cs="Arial"/>
                <w:spacing w:val="-2"/>
                <w:lang w:eastAsia="en-GB"/>
              </w:rPr>
              <w:t>alone (including on call)</w:t>
            </w:r>
          </w:p>
        </w:tc>
        <w:tc>
          <w:tcPr>
            <w:tcW w:w="1276" w:type="dxa"/>
            <w:tcBorders>
              <w:top w:val="single" w:sz="6" w:space="0" w:color="auto"/>
              <w:left w:val="single" w:sz="6" w:space="0" w:color="auto"/>
              <w:bottom w:val="single" w:sz="6" w:space="0" w:color="auto"/>
            </w:tcBorders>
            <w:shd w:val="clear" w:color="auto" w:fill="auto"/>
            <w:vAlign w:val="center"/>
          </w:tcPr>
          <w:p w14:paraId="3C537948"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696087E9"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374ADDC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1718CB19" w14:textId="77777777" w:rsidTr="00BD330B">
        <w:trPr>
          <w:jc w:val="center"/>
        </w:trPr>
        <w:tc>
          <w:tcPr>
            <w:tcW w:w="993" w:type="dxa"/>
            <w:tcBorders>
              <w:top w:val="single" w:sz="6" w:space="0" w:color="auto"/>
              <w:left w:val="double" w:sz="6" w:space="0" w:color="auto"/>
            </w:tcBorders>
            <w:vAlign w:val="center"/>
          </w:tcPr>
          <w:p w14:paraId="7ACD0259" w14:textId="62F09E12"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2</w:t>
            </w:r>
            <w:r w:rsidR="00A00CB1">
              <w:rPr>
                <w:rFonts w:cs="Arial"/>
                <w:spacing w:val="-2"/>
                <w:lang w:eastAsia="en-GB"/>
              </w:rPr>
              <w:t>.</w:t>
            </w:r>
          </w:p>
        </w:tc>
        <w:tc>
          <w:tcPr>
            <w:tcW w:w="5670" w:type="dxa"/>
            <w:tcBorders>
              <w:top w:val="single" w:sz="6" w:space="0" w:color="auto"/>
              <w:left w:val="single" w:sz="6" w:space="0" w:color="auto"/>
            </w:tcBorders>
            <w:vAlign w:val="center"/>
          </w:tcPr>
          <w:p w14:paraId="25DFFFC1"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Working outside normal office hours</w:t>
            </w:r>
          </w:p>
        </w:tc>
        <w:tc>
          <w:tcPr>
            <w:tcW w:w="1276" w:type="dxa"/>
            <w:tcBorders>
              <w:top w:val="single" w:sz="6" w:space="0" w:color="auto"/>
              <w:left w:val="single" w:sz="6" w:space="0" w:color="auto"/>
              <w:bottom w:val="single" w:sz="6" w:space="0" w:color="auto"/>
            </w:tcBorders>
            <w:shd w:val="clear" w:color="auto" w:fill="auto"/>
            <w:vAlign w:val="center"/>
          </w:tcPr>
          <w:p w14:paraId="1D63467D"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0493E5CE"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38E3D2BF"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2C820921" w14:textId="77777777" w:rsidTr="00BD330B">
        <w:trPr>
          <w:jc w:val="center"/>
        </w:trPr>
        <w:tc>
          <w:tcPr>
            <w:tcW w:w="993" w:type="dxa"/>
            <w:tcBorders>
              <w:top w:val="single" w:sz="6" w:space="0" w:color="auto"/>
              <w:left w:val="double" w:sz="6" w:space="0" w:color="auto"/>
            </w:tcBorders>
            <w:vAlign w:val="center"/>
          </w:tcPr>
          <w:p w14:paraId="2D342C2A"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3</w:t>
            </w:r>
            <w:r w:rsidRPr="00FF1A94">
              <w:rPr>
                <w:rFonts w:cs="Arial"/>
                <w:spacing w:val="-2"/>
                <w:lang w:eastAsia="en-GB"/>
              </w:rPr>
              <w:t>.</w:t>
            </w:r>
          </w:p>
        </w:tc>
        <w:tc>
          <w:tcPr>
            <w:tcW w:w="5670" w:type="dxa"/>
            <w:tcBorders>
              <w:top w:val="single" w:sz="6" w:space="0" w:color="auto"/>
              <w:left w:val="single" w:sz="6" w:space="0" w:color="auto"/>
            </w:tcBorders>
            <w:vAlign w:val="center"/>
          </w:tcPr>
          <w:p w14:paraId="458F15EF"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Meet</w:t>
            </w:r>
            <w:r>
              <w:rPr>
                <w:rFonts w:cs="Arial"/>
                <w:spacing w:val="-2"/>
                <w:lang w:eastAsia="en-GB"/>
              </w:rPr>
              <w:t>ing</w:t>
            </w:r>
            <w:r w:rsidRPr="00FF1A94">
              <w:rPr>
                <w:rFonts w:cs="Arial"/>
                <w:spacing w:val="-2"/>
                <w:lang w:eastAsia="en-GB"/>
              </w:rPr>
              <w:t xml:space="preserve"> clients/patients in isolated locations</w:t>
            </w:r>
          </w:p>
        </w:tc>
        <w:tc>
          <w:tcPr>
            <w:tcW w:w="1276" w:type="dxa"/>
            <w:tcBorders>
              <w:top w:val="single" w:sz="6" w:space="0" w:color="auto"/>
              <w:left w:val="single" w:sz="6" w:space="0" w:color="auto"/>
              <w:bottom w:val="single" w:sz="6" w:space="0" w:color="auto"/>
            </w:tcBorders>
            <w:shd w:val="clear" w:color="auto" w:fill="auto"/>
            <w:vAlign w:val="center"/>
          </w:tcPr>
          <w:p w14:paraId="1D494107"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1E505CC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0C04BAE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75B7CB2C" w14:textId="77777777" w:rsidTr="00BD330B">
        <w:trPr>
          <w:jc w:val="center"/>
        </w:trPr>
        <w:tc>
          <w:tcPr>
            <w:tcW w:w="993" w:type="dxa"/>
            <w:tcBorders>
              <w:top w:val="single" w:sz="6" w:space="0" w:color="auto"/>
              <w:left w:val="double" w:sz="6" w:space="0" w:color="auto"/>
            </w:tcBorders>
            <w:vAlign w:val="center"/>
          </w:tcPr>
          <w:p w14:paraId="13A50418"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4</w:t>
            </w:r>
            <w:r w:rsidRPr="00FF1A94">
              <w:rPr>
                <w:rFonts w:cs="Arial"/>
                <w:spacing w:val="-2"/>
                <w:lang w:eastAsia="en-GB"/>
              </w:rPr>
              <w:t>.</w:t>
            </w:r>
          </w:p>
        </w:tc>
        <w:tc>
          <w:tcPr>
            <w:tcW w:w="5670" w:type="dxa"/>
            <w:tcBorders>
              <w:top w:val="single" w:sz="6" w:space="0" w:color="auto"/>
              <w:left w:val="single" w:sz="6" w:space="0" w:color="auto"/>
            </w:tcBorders>
            <w:vAlign w:val="center"/>
          </w:tcPr>
          <w:p w14:paraId="3C9ABCAC"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Work</w:t>
            </w:r>
            <w:r>
              <w:rPr>
                <w:rFonts w:cs="Arial"/>
                <w:spacing w:val="-2"/>
                <w:lang w:eastAsia="en-GB"/>
              </w:rPr>
              <w:t>ing</w:t>
            </w:r>
            <w:r w:rsidRPr="00FF1A94">
              <w:rPr>
                <w:rFonts w:cs="Arial"/>
                <w:spacing w:val="-2"/>
                <w:lang w:eastAsia="en-GB"/>
              </w:rPr>
              <w:t xml:space="preserve"> with people who have a history of violence and/or aggression</w:t>
            </w:r>
          </w:p>
        </w:tc>
        <w:tc>
          <w:tcPr>
            <w:tcW w:w="1276" w:type="dxa"/>
            <w:tcBorders>
              <w:top w:val="single" w:sz="6" w:space="0" w:color="auto"/>
              <w:left w:val="single" w:sz="6" w:space="0" w:color="auto"/>
              <w:bottom w:val="single" w:sz="6" w:space="0" w:color="auto"/>
            </w:tcBorders>
            <w:shd w:val="clear" w:color="auto" w:fill="auto"/>
            <w:vAlign w:val="center"/>
          </w:tcPr>
          <w:p w14:paraId="1744F5EB"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4B9AED45"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118D530D"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28FBE95C" w14:textId="77777777" w:rsidTr="00BD330B">
        <w:trPr>
          <w:jc w:val="center"/>
        </w:trPr>
        <w:tc>
          <w:tcPr>
            <w:tcW w:w="993" w:type="dxa"/>
            <w:tcBorders>
              <w:top w:val="single" w:sz="6" w:space="0" w:color="auto"/>
              <w:left w:val="double" w:sz="6" w:space="0" w:color="auto"/>
            </w:tcBorders>
            <w:vAlign w:val="center"/>
          </w:tcPr>
          <w:p w14:paraId="26FA52B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5</w:t>
            </w:r>
            <w:r w:rsidRPr="00FF1A94">
              <w:rPr>
                <w:rFonts w:cs="Arial"/>
                <w:spacing w:val="-2"/>
                <w:lang w:eastAsia="en-GB"/>
              </w:rPr>
              <w:t>.</w:t>
            </w:r>
          </w:p>
        </w:tc>
        <w:tc>
          <w:tcPr>
            <w:tcW w:w="5670" w:type="dxa"/>
            <w:tcBorders>
              <w:top w:val="single" w:sz="6" w:space="0" w:color="auto"/>
              <w:left w:val="single" w:sz="6" w:space="0" w:color="auto"/>
            </w:tcBorders>
            <w:vAlign w:val="center"/>
          </w:tcPr>
          <w:p w14:paraId="6C4325F1"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Carry</w:t>
            </w:r>
            <w:r>
              <w:rPr>
                <w:rFonts w:cs="Arial"/>
                <w:spacing w:val="-2"/>
                <w:lang w:eastAsia="en-GB"/>
              </w:rPr>
              <w:t>ing</w:t>
            </w:r>
            <w:r w:rsidRPr="00FF1A94">
              <w:rPr>
                <w:rFonts w:cs="Arial"/>
                <w:spacing w:val="-2"/>
                <w:lang w:eastAsia="en-GB"/>
              </w:rPr>
              <w:t xml:space="preserve"> out first visits without full information of service users possible behaviour</w:t>
            </w:r>
          </w:p>
        </w:tc>
        <w:tc>
          <w:tcPr>
            <w:tcW w:w="1276" w:type="dxa"/>
            <w:tcBorders>
              <w:top w:val="single" w:sz="6" w:space="0" w:color="auto"/>
              <w:left w:val="single" w:sz="6" w:space="0" w:color="auto"/>
              <w:bottom w:val="single" w:sz="6" w:space="0" w:color="auto"/>
            </w:tcBorders>
            <w:shd w:val="clear" w:color="auto" w:fill="auto"/>
            <w:vAlign w:val="center"/>
          </w:tcPr>
          <w:p w14:paraId="67137FFD"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72220D69"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1F6962B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5A3A7308" w14:textId="77777777" w:rsidTr="00BD330B">
        <w:trPr>
          <w:jc w:val="center"/>
        </w:trPr>
        <w:tc>
          <w:tcPr>
            <w:tcW w:w="993" w:type="dxa"/>
            <w:tcBorders>
              <w:top w:val="single" w:sz="6" w:space="0" w:color="auto"/>
              <w:left w:val="double" w:sz="6" w:space="0" w:color="auto"/>
            </w:tcBorders>
            <w:vAlign w:val="center"/>
          </w:tcPr>
          <w:p w14:paraId="633425B8"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6</w:t>
            </w:r>
            <w:r w:rsidRPr="00FF1A94">
              <w:rPr>
                <w:rFonts w:cs="Arial"/>
                <w:spacing w:val="-2"/>
                <w:lang w:eastAsia="en-GB"/>
              </w:rPr>
              <w:t>.</w:t>
            </w:r>
          </w:p>
        </w:tc>
        <w:tc>
          <w:tcPr>
            <w:tcW w:w="5670" w:type="dxa"/>
            <w:tcBorders>
              <w:top w:val="single" w:sz="6" w:space="0" w:color="auto"/>
              <w:left w:val="single" w:sz="6" w:space="0" w:color="auto"/>
            </w:tcBorders>
            <w:vAlign w:val="center"/>
          </w:tcPr>
          <w:p w14:paraId="6297DFA1"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Work</w:t>
            </w:r>
            <w:r>
              <w:rPr>
                <w:rFonts w:cs="Arial"/>
                <w:spacing w:val="-2"/>
                <w:lang w:eastAsia="en-GB"/>
              </w:rPr>
              <w:t>ing</w:t>
            </w:r>
            <w:r w:rsidRPr="00FF1A94">
              <w:rPr>
                <w:rFonts w:cs="Arial"/>
                <w:spacing w:val="-2"/>
                <w:lang w:eastAsia="en-GB"/>
              </w:rPr>
              <w:t xml:space="preserve"> with people who have a history of challenging behaviour</w:t>
            </w:r>
          </w:p>
        </w:tc>
        <w:tc>
          <w:tcPr>
            <w:tcW w:w="1276" w:type="dxa"/>
            <w:tcBorders>
              <w:top w:val="single" w:sz="6" w:space="0" w:color="auto"/>
              <w:left w:val="single" w:sz="6" w:space="0" w:color="auto"/>
              <w:bottom w:val="single" w:sz="6" w:space="0" w:color="auto"/>
            </w:tcBorders>
            <w:shd w:val="clear" w:color="auto" w:fill="auto"/>
            <w:vAlign w:val="center"/>
          </w:tcPr>
          <w:p w14:paraId="776B10E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shd w:val="clear" w:color="auto" w:fill="auto"/>
            <w:vAlign w:val="center"/>
          </w:tcPr>
          <w:p w14:paraId="61738F6F"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29526D5E"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73890BB2" w14:textId="77777777" w:rsidTr="00BD330B">
        <w:trPr>
          <w:jc w:val="center"/>
        </w:trPr>
        <w:tc>
          <w:tcPr>
            <w:tcW w:w="993" w:type="dxa"/>
            <w:tcBorders>
              <w:top w:val="single" w:sz="6" w:space="0" w:color="auto"/>
              <w:left w:val="double" w:sz="6" w:space="0" w:color="auto"/>
            </w:tcBorders>
            <w:vAlign w:val="center"/>
          </w:tcPr>
          <w:p w14:paraId="0F5BE97A" w14:textId="43ECFA52"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7</w:t>
            </w:r>
            <w:r w:rsidR="00A00CB1">
              <w:rPr>
                <w:rFonts w:cs="Arial"/>
                <w:spacing w:val="-2"/>
                <w:lang w:eastAsia="en-GB"/>
              </w:rPr>
              <w:t>.</w:t>
            </w:r>
          </w:p>
        </w:tc>
        <w:tc>
          <w:tcPr>
            <w:tcW w:w="5670" w:type="dxa"/>
            <w:tcBorders>
              <w:top w:val="single" w:sz="6" w:space="0" w:color="auto"/>
              <w:left w:val="single" w:sz="6" w:space="0" w:color="auto"/>
            </w:tcBorders>
            <w:vAlign w:val="center"/>
          </w:tcPr>
          <w:p w14:paraId="5418B28E"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Work</w:t>
            </w:r>
            <w:r>
              <w:rPr>
                <w:rFonts w:cs="Arial"/>
                <w:spacing w:val="-2"/>
                <w:lang w:eastAsia="en-GB"/>
              </w:rPr>
              <w:t>ing</w:t>
            </w:r>
            <w:r w:rsidRPr="00FF1A94">
              <w:rPr>
                <w:rFonts w:cs="Arial"/>
                <w:spacing w:val="-2"/>
                <w:lang w:eastAsia="en-GB"/>
              </w:rPr>
              <w:t xml:space="preserve"> with people who are under the influence of drugs or drink</w:t>
            </w:r>
          </w:p>
        </w:tc>
        <w:tc>
          <w:tcPr>
            <w:tcW w:w="1276" w:type="dxa"/>
            <w:tcBorders>
              <w:top w:val="single" w:sz="6" w:space="0" w:color="auto"/>
              <w:left w:val="single" w:sz="6" w:space="0" w:color="auto"/>
            </w:tcBorders>
            <w:vAlign w:val="center"/>
          </w:tcPr>
          <w:p w14:paraId="5286C52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tcBorders>
            <w:vAlign w:val="center"/>
          </w:tcPr>
          <w:p w14:paraId="17457123"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5E11FFA3"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4B3BDA6D" w14:textId="77777777" w:rsidTr="00BD330B">
        <w:trPr>
          <w:jc w:val="center"/>
        </w:trPr>
        <w:tc>
          <w:tcPr>
            <w:tcW w:w="993" w:type="dxa"/>
            <w:tcBorders>
              <w:top w:val="single" w:sz="6" w:space="0" w:color="auto"/>
              <w:left w:val="double" w:sz="6" w:space="0" w:color="auto"/>
            </w:tcBorders>
            <w:vAlign w:val="center"/>
          </w:tcPr>
          <w:p w14:paraId="6B9292B0" w14:textId="754BF733"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Pr>
                <w:rFonts w:cs="Arial"/>
                <w:spacing w:val="-2"/>
                <w:lang w:eastAsia="en-GB"/>
              </w:rPr>
              <w:t>8</w:t>
            </w:r>
            <w:r w:rsidR="00A00CB1">
              <w:rPr>
                <w:rFonts w:cs="Arial"/>
                <w:spacing w:val="-2"/>
                <w:lang w:eastAsia="en-GB"/>
              </w:rPr>
              <w:t>.</w:t>
            </w:r>
          </w:p>
        </w:tc>
        <w:tc>
          <w:tcPr>
            <w:tcW w:w="5670" w:type="dxa"/>
            <w:tcBorders>
              <w:top w:val="single" w:sz="6" w:space="0" w:color="auto"/>
              <w:left w:val="single" w:sz="6" w:space="0" w:color="auto"/>
            </w:tcBorders>
            <w:vAlign w:val="center"/>
          </w:tcPr>
          <w:p w14:paraId="711260D9" w14:textId="77777777" w:rsidR="00BD330B" w:rsidRPr="00FF1A94" w:rsidRDefault="00BD330B" w:rsidP="00921F99">
            <w:pPr>
              <w:tabs>
                <w:tab w:val="left" w:pos="-1440"/>
                <w:tab w:val="left" w:pos="-720"/>
                <w:tab w:val="left" w:pos="0"/>
                <w:tab w:val="left" w:pos="1037"/>
                <w:tab w:val="left" w:pos="1440"/>
                <w:tab w:val="left" w:pos="2160"/>
              </w:tabs>
              <w:suppressAutoHyphens/>
              <w:spacing w:before="90" w:after="54"/>
              <w:ind w:left="2880" w:hanging="2880"/>
              <w:rPr>
                <w:rFonts w:cs="Arial"/>
                <w:spacing w:val="-2"/>
                <w:lang w:eastAsia="en-GB"/>
              </w:rPr>
            </w:pPr>
            <w:r w:rsidRPr="00FF1A94">
              <w:rPr>
                <w:rFonts w:cs="Arial"/>
                <w:spacing w:val="-2"/>
                <w:lang w:eastAsia="en-GB"/>
              </w:rPr>
              <w:t>Handl</w:t>
            </w:r>
            <w:r>
              <w:rPr>
                <w:rFonts w:cs="Arial"/>
                <w:spacing w:val="-2"/>
                <w:lang w:eastAsia="en-GB"/>
              </w:rPr>
              <w:t>ing</w:t>
            </w:r>
            <w:r w:rsidRPr="00FF1A94">
              <w:rPr>
                <w:rFonts w:cs="Arial"/>
                <w:spacing w:val="-2"/>
                <w:lang w:eastAsia="en-GB"/>
              </w:rPr>
              <w:t xml:space="preserve"> / transport</w:t>
            </w:r>
            <w:r>
              <w:rPr>
                <w:rFonts w:cs="Arial"/>
                <w:spacing w:val="-2"/>
                <w:lang w:eastAsia="en-GB"/>
              </w:rPr>
              <w:t>ing</w:t>
            </w:r>
            <w:r w:rsidRPr="00FF1A94">
              <w:rPr>
                <w:rFonts w:cs="Arial"/>
                <w:spacing w:val="-2"/>
                <w:lang w:eastAsia="en-GB"/>
              </w:rPr>
              <w:t xml:space="preserve"> </w:t>
            </w:r>
            <w:r>
              <w:rPr>
                <w:rFonts w:cs="Arial"/>
                <w:spacing w:val="-2"/>
                <w:lang w:eastAsia="en-GB"/>
              </w:rPr>
              <w:t>medications/cash or other valuables</w:t>
            </w:r>
          </w:p>
        </w:tc>
        <w:tc>
          <w:tcPr>
            <w:tcW w:w="1276" w:type="dxa"/>
            <w:tcBorders>
              <w:top w:val="single" w:sz="6" w:space="0" w:color="auto"/>
              <w:left w:val="single" w:sz="6" w:space="0" w:color="auto"/>
            </w:tcBorders>
            <w:vAlign w:val="center"/>
          </w:tcPr>
          <w:p w14:paraId="691A48D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tcBorders>
            <w:vAlign w:val="center"/>
          </w:tcPr>
          <w:p w14:paraId="306A0CA5"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6F73DEEB"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011697C4" w14:textId="77777777" w:rsidTr="00BD330B">
        <w:trPr>
          <w:jc w:val="center"/>
        </w:trPr>
        <w:tc>
          <w:tcPr>
            <w:tcW w:w="993" w:type="dxa"/>
            <w:tcBorders>
              <w:top w:val="single" w:sz="6" w:space="0" w:color="auto"/>
              <w:left w:val="double" w:sz="6" w:space="0" w:color="auto"/>
              <w:bottom w:val="single" w:sz="6" w:space="0" w:color="auto"/>
            </w:tcBorders>
            <w:vAlign w:val="center"/>
          </w:tcPr>
          <w:p w14:paraId="52376794"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sidRPr="00FF1A94">
              <w:rPr>
                <w:rFonts w:cs="Arial"/>
                <w:spacing w:val="-2"/>
                <w:lang w:eastAsia="en-GB"/>
              </w:rPr>
              <w:t>9.</w:t>
            </w:r>
          </w:p>
        </w:tc>
        <w:tc>
          <w:tcPr>
            <w:tcW w:w="5670" w:type="dxa"/>
            <w:tcBorders>
              <w:top w:val="single" w:sz="6" w:space="0" w:color="auto"/>
              <w:left w:val="single" w:sz="6" w:space="0" w:color="auto"/>
              <w:bottom w:val="single" w:sz="6" w:space="0" w:color="auto"/>
            </w:tcBorders>
            <w:vAlign w:val="center"/>
          </w:tcPr>
          <w:p w14:paraId="328D8CC1" w14:textId="77777777" w:rsidR="00BD330B" w:rsidRPr="00FF1A94" w:rsidRDefault="00BD330B" w:rsidP="00921F99">
            <w:pPr>
              <w:tabs>
                <w:tab w:val="left" w:pos="-1440"/>
                <w:tab w:val="left" w:pos="-720"/>
                <w:tab w:val="left" w:pos="0"/>
                <w:tab w:val="left" w:pos="1037"/>
                <w:tab w:val="left" w:pos="1440"/>
                <w:tab w:val="left" w:pos="2160"/>
              </w:tabs>
              <w:suppressAutoHyphens/>
              <w:spacing w:before="90" w:after="54"/>
              <w:rPr>
                <w:rFonts w:cs="Arial"/>
                <w:spacing w:val="-2"/>
                <w:lang w:eastAsia="en-GB"/>
              </w:rPr>
            </w:pPr>
            <w:r w:rsidRPr="00FF1A94">
              <w:rPr>
                <w:rFonts w:cs="Arial"/>
                <w:spacing w:val="-2"/>
                <w:lang w:eastAsia="en-GB"/>
              </w:rPr>
              <w:t>Work</w:t>
            </w:r>
            <w:r>
              <w:rPr>
                <w:rFonts w:cs="Arial"/>
                <w:spacing w:val="-2"/>
                <w:lang w:eastAsia="en-GB"/>
              </w:rPr>
              <w:t>ing</w:t>
            </w:r>
            <w:r w:rsidRPr="00FF1A94">
              <w:rPr>
                <w:rFonts w:cs="Arial"/>
                <w:spacing w:val="-2"/>
                <w:lang w:eastAsia="en-GB"/>
              </w:rPr>
              <w:t xml:space="preserve"> in a </w:t>
            </w:r>
            <w:r>
              <w:rPr>
                <w:rFonts w:cs="Arial"/>
                <w:spacing w:val="-2"/>
                <w:lang w:eastAsia="en-GB"/>
              </w:rPr>
              <w:t xml:space="preserve">non- secure </w:t>
            </w:r>
            <w:r w:rsidRPr="00FF1A94">
              <w:rPr>
                <w:rFonts w:cs="Arial"/>
                <w:spacing w:val="-2"/>
                <w:lang w:eastAsia="en-GB"/>
              </w:rPr>
              <w:t xml:space="preserve">building with uncontrolled access </w:t>
            </w:r>
          </w:p>
        </w:tc>
        <w:tc>
          <w:tcPr>
            <w:tcW w:w="1276" w:type="dxa"/>
            <w:tcBorders>
              <w:top w:val="single" w:sz="6" w:space="0" w:color="auto"/>
              <w:left w:val="single" w:sz="6" w:space="0" w:color="auto"/>
              <w:bottom w:val="single" w:sz="6" w:space="0" w:color="auto"/>
            </w:tcBorders>
            <w:vAlign w:val="center"/>
          </w:tcPr>
          <w:p w14:paraId="7B5DA8D8"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vAlign w:val="center"/>
          </w:tcPr>
          <w:p w14:paraId="5323536A"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right w:val="double" w:sz="6" w:space="0" w:color="auto"/>
            </w:tcBorders>
            <w:shd w:val="clear" w:color="auto" w:fill="auto"/>
            <w:vAlign w:val="center"/>
          </w:tcPr>
          <w:p w14:paraId="0D43E78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35340D93" w14:textId="77777777" w:rsidTr="00BD330B">
        <w:trPr>
          <w:jc w:val="center"/>
        </w:trPr>
        <w:tc>
          <w:tcPr>
            <w:tcW w:w="993" w:type="dxa"/>
            <w:tcBorders>
              <w:top w:val="single" w:sz="6" w:space="0" w:color="auto"/>
              <w:left w:val="double" w:sz="6" w:space="0" w:color="auto"/>
              <w:bottom w:val="single" w:sz="6" w:space="0" w:color="auto"/>
            </w:tcBorders>
            <w:vAlign w:val="center"/>
          </w:tcPr>
          <w:p w14:paraId="5AC8ECA1"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sidRPr="00FF1A94">
              <w:rPr>
                <w:rFonts w:cs="Arial"/>
                <w:spacing w:val="-2"/>
                <w:lang w:eastAsia="en-GB"/>
              </w:rPr>
              <w:t>10.</w:t>
            </w:r>
          </w:p>
        </w:tc>
        <w:tc>
          <w:tcPr>
            <w:tcW w:w="5670" w:type="dxa"/>
            <w:tcBorders>
              <w:top w:val="single" w:sz="6" w:space="0" w:color="auto"/>
              <w:left w:val="single" w:sz="6" w:space="0" w:color="auto"/>
              <w:bottom w:val="single" w:sz="6" w:space="0" w:color="auto"/>
            </w:tcBorders>
            <w:vAlign w:val="center"/>
          </w:tcPr>
          <w:p w14:paraId="692ABFB1"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Working in an area where a specific security risk assessment is in place</w:t>
            </w:r>
          </w:p>
        </w:tc>
        <w:tc>
          <w:tcPr>
            <w:tcW w:w="1276" w:type="dxa"/>
            <w:tcBorders>
              <w:top w:val="single" w:sz="6" w:space="0" w:color="auto"/>
              <w:left w:val="single" w:sz="6" w:space="0" w:color="auto"/>
              <w:bottom w:val="single" w:sz="6" w:space="0" w:color="auto"/>
            </w:tcBorders>
            <w:vAlign w:val="center"/>
          </w:tcPr>
          <w:p w14:paraId="2808E17D"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vAlign w:val="center"/>
          </w:tcPr>
          <w:p w14:paraId="77BF395F"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7E08DDDB"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29193D16" w14:textId="77777777" w:rsidTr="00BD330B">
        <w:trPr>
          <w:jc w:val="center"/>
        </w:trPr>
        <w:tc>
          <w:tcPr>
            <w:tcW w:w="993" w:type="dxa"/>
            <w:tcBorders>
              <w:top w:val="single" w:sz="6" w:space="0" w:color="auto"/>
              <w:left w:val="double" w:sz="6" w:space="0" w:color="auto"/>
              <w:bottom w:val="single" w:sz="6" w:space="0" w:color="auto"/>
            </w:tcBorders>
            <w:vAlign w:val="center"/>
          </w:tcPr>
          <w:p w14:paraId="28F9935A"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sidRPr="00FF1A94">
              <w:rPr>
                <w:rFonts w:cs="Arial"/>
                <w:spacing w:val="-2"/>
                <w:lang w:eastAsia="en-GB"/>
              </w:rPr>
              <w:t>11.</w:t>
            </w:r>
          </w:p>
        </w:tc>
        <w:tc>
          <w:tcPr>
            <w:tcW w:w="5670" w:type="dxa"/>
            <w:tcBorders>
              <w:top w:val="single" w:sz="6" w:space="0" w:color="auto"/>
              <w:left w:val="single" w:sz="6" w:space="0" w:color="auto"/>
              <w:bottom w:val="single" w:sz="6" w:space="0" w:color="auto"/>
            </w:tcBorders>
            <w:vAlign w:val="center"/>
          </w:tcPr>
          <w:p w14:paraId="09969A19"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Spend</w:t>
            </w:r>
            <w:r>
              <w:rPr>
                <w:rFonts w:cs="Arial"/>
                <w:spacing w:val="-2"/>
                <w:lang w:eastAsia="en-GB"/>
              </w:rPr>
              <w:t>ing</w:t>
            </w:r>
            <w:r w:rsidRPr="00FF1A94">
              <w:rPr>
                <w:rFonts w:cs="Arial"/>
                <w:spacing w:val="-2"/>
                <w:lang w:eastAsia="en-GB"/>
              </w:rPr>
              <w:t xml:space="preserve"> time alone driving between clients/meetings</w:t>
            </w:r>
          </w:p>
        </w:tc>
        <w:tc>
          <w:tcPr>
            <w:tcW w:w="1276" w:type="dxa"/>
            <w:tcBorders>
              <w:top w:val="single" w:sz="6" w:space="0" w:color="auto"/>
              <w:left w:val="single" w:sz="6" w:space="0" w:color="auto"/>
              <w:bottom w:val="single" w:sz="6" w:space="0" w:color="auto"/>
            </w:tcBorders>
            <w:vAlign w:val="center"/>
          </w:tcPr>
          <w:p w14:paraId="71A25F9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vAlign w:val="center"/>
          </w:tcPr>
          <w:p w14:paraId="7D3ADC27"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561CC75E"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r w:rsidR="00BD330B" w:rsidRPr="00FF1A94" w14:paraId="66ED5F46" w14:textId="77777777" w:rsidTr="00BD330B">
        <w:trPr>
          <w:jc w:val="center"/>
        </w:trPr>
        <w:tc>
          <w:tcPr>
            <w:tcW w:w="993" w:type="dxa"/>
            <w:tcBorders>
              <w:top w:val="single" w:sz="6" w:space="0" w:color="auto"/>
              <w:left w:val="double" w:sz="6" w:space="0" w:color="auto"/>
              <w:bottom w:val="single" w:sz="6" w:space="0" w:color="auto"/>
            </w:tcBorders>
            <w:vAlign w:val="center"/>
          </w:tcPr>
          <w:p w14:paraId="484949F6"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r w:rsidRPr="00FF1A94">
              <w:rPr>
                <w:rFonts w:cs="Arial"/>
                <w:spacing w:val="-2"/>
                <w:lang w:eastAsia="en-GB"/>
              </w:rPr>
              <w:t>12.</w:t>
            </w:r>
          </w:p>
        </w:tc>
        <w:tc>
          <w:tcPr>
            <w:tcW w:w="5670" w:type="dxa"/>
            <w:tcBorders>
              <w:top w:val="single" w:sz="6" w:space="0" w:color="auto"/>
              <w:left w:val="single" w:sz="6" w:space="0" w:color="auto"/>
              <w:bottom w:val="single" w:sz="6" w:space="0" w:color="auto"/>
            </w:tcBorders>
            <w:vAlign w:val="center"/>
          </w:tcPr>
          <w:p w14:paraId="3EA73B75" w14:textId="77777777" w:rsidR="00BD330B" w:rsidRPr="00FF1A94" w:rsidRDefault="00BD330B" w:rsidP="00921F99">
            <w:pPr>
              <w:tabs>
                <w:tab w:val="left" w:pos="-1440"/>
                <w:tab w:val="left" w:pos="-720"/>
                <w:tab w:val="left" w:pos="0"/>
                <w:tab w:val="left" w:pos="1037"/>
                <w:tab w:val="left" w:pos="1440"/>
              </w:tabs>
              <w:suppressAutoHyphens/>
              <w:spacing w:before="90" w:after="54"/>
              <w:rPr>
                <w:rFonts w:cs="Arial"/>
                <w:spacing w:val="-2"/>
                <w:lang w:eastAsia="en-GB"/>
              </w:rPr>
            </w:pPr>
            <w:r w:rsidRPr="00FF1A94">
              <w:rPr>
                <w:rFonts w:cs="Arial"/>
                <w:spacing w:val="-2"/>
                <w:lang w:eastAsia="en-GB"/>
              </w:rPr>
              <w:t>Accessing Basements or Duct Ways</w:t>
            </w:r>
            <w:r>
              <w:rPr>
                <w:rFonts w:cs="Arial"/>
                <w:spacing w:val="-2"/>
                <w:lang w:eastAsia="en-GB"/>
              </w:rPr>
              <w:t xml:space="preserve"> or loft spaces or voids</w:t>
            </w:r>
          </w:p>
        </w:tc>
        <w:tc>
          <w:tcPr>
            <w:tcW w:w="1276" w:type="dxa"/>
            <w:tcBorders>
              <w:top w:val="single" w:sz="6" w:space="0" w:color="auto"/>
              <w:left w:val="single" w:sz="6" w:space="0" w:color="auto"/>
              <w:bottom w:val="single" w:sz="6" w:space="0" w:color="auto"/>
            </w:tcBorders>
            <w:vAlign w:val="center"/>
          </w:tcPr>
          <w:p w14:paraId="30A0D038"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1559" w:type="dxa"/>
            <w:tcBorders>
              <w:top w:val="single" w:sz="6" w:space="0" w:color="auto"/>
              <w:left w:val="single" w:sz="6" w:space="0" w:color="auto"/>
              <w:bottom w:val="single" w:sz="6" w:space="0" w:color="auto"/>
            </w:tcBorders>
            <w:vAlign w:val="center"/>
          </w:tcPr>
          <w:p w14:paraId="2460D095"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c>
          <w:tcPr>
            <w:tcW w:w="992" w:type="dxa"/>
            <w:tcBorders>
              <w:top w:val="single" w:sz="6" w:space="0" w:color="auto"/>
              <w:left w:val="single" w:sz="6" w:space="0" w:color="auto"/>
              <w:bottom w:val="single" w:sz="6" w:space="0" w:color="auto"/>
              <w:right w:val="double" w:sz="6" w:space="0" w:color="auto"/>
            </w:tcBorders>
            <w:shd w:val="clear" w:color="auto" w:fill="auto"/>
            <w:vAlign w:val="center"/>
          </w:tcPr>
          <w:p w14:paraId="312EAE9C" w14:textId="77777777" w:rsidR="00BD330B" w:rsidRPr="00FF1A94" w:rsidRDefault="00BD330B" w:rsidP="00921F99">
            <w:pPr>
              <w:tabs>
                <w:tab w:val="left" w:pos="-1440"/>
                <w:tab w:val="left" w:pos="-720"/>
                <w:tab w:val="left" w:pos="0"/>
                <w:tab w:val="left" w:pos="1037"/>
                <w:tab w:val="left" w:pos="1440"/>
              </w:tabs>
              <w:suppressAutoHyphens/>
              <w:spacing w:before="90" w:after="54"/>
              <w:jc w:val="center"/>
              <w:rPr>
                <w:rFonts w:cs="Arial"/>
                <w:spacing w:val="-2"/>
                <w:lang w:eastAsia="en-GB"/>
              </w:rPr>
            </w:pPr>
          </w:p>
        </w:tc>
      </w:tr>
    </w:tbl>
    <w:p w14:paraId="3B6D0102" w14:textId="77777777" w:rsidR="00BD330B" w:rsidRPr="00FF1A94" w:rsidRDefault="00BD330B" w:rsidP="00921F99">
      <w:pPr>
        <w:tabs>
          <w:tab w:val="left" w:pos="851"/>
          <w:tab w:val="left" w:pos="2835"/>
          <w:tab w:val="left" w:pos="4536"/>
          <w:tab w:val="left" w:pos="6237"/>
          <w:tab w:val="left" w:pos="7797"/>
        </w:tabs>
        <w:suppressAutoHyphens/>
        <w:spacing w:after="0"/>
        <w:jc w:val="both"/>
        <w:rPr>
          <w:rFonts w:cs="Arial"/>
          <w:spacing w:val="-2"/>
          <w:szCs w:val="20"/>
          <w:lang w:eastAsia="en-GB"/>
        </w:rPr>
      </w:pPr>
    </w:p>
    <w:p w14:paraId="5FCC77E0" w14:textId="77777777" w:rsidR="00BD330B" w:rsidRPr="00FF1A94" w:rsidRDefault="00BD330B" w:rsidP="00921F99">
      <w:pPr>
        <w:tabs>
          <w:tab w:val="left" w:pos="851"/>
          <w:tab w:val="left" w:pos="2835"/>
          <w:tab w:val="left" w:pos="4536"/>
          <w:tab w:val="left" w:pos="6237"/>
          <w:tab w:val="left" w:pos="7797"/>
        </w:tabs>
        <w:suppressAutoHyphens/>
        <w:spacing w:after="0"/>
        <w:jc w:val="both"/>
        <w:rPr>
          <w:rFonts w:cs="Arial"/>
          <w:b/>
          <w:spacing w:val="-2"/>
          <w:szCs w:val="20"/>
          <w:lang w:eastAsia="en-GB"/>
        </w:rPr>
      </w:pPr>
      <w:r w:rsidRPr="00FF1A94">
        <w:rPr>
          <w:rFonts w:cs="Arial"/>
          <w:b/>
          <w:spacing w:val="-2"/>
          <w:szCs w:val="20"/>
          <w:lang w:eastAsia="en-GB"/>
        </w:rPr>
        <w:t>Consequence scoring (how bad will it be) –</w:t>
      </w:r>
    </w:p>
    <w:p w14:paraId="421FB786" w14:textId="77777777" w:rsidR="00BD330B" w:rsidRPr="00FF1A94" w:rsidRDefault="00BD330B" w:rsidP="00921F99">
      <w:pPr>
        <w:tabs>
          <w:tab w:val="left" w:pos="851"/>
          <w:tab w:val="left" w:pos="2835"/>
          <w:tab w:val="left" w:pos="4536"/>
          <w:tab w:val="left" w:pos="6237"/>
          <w:tab w:val="left" w:pos="7797"/>
        </w:tabs>
        <w:suppressAutoHyphens/>
        <w:spacing w:after="0"/>
        <w:jc w:val="both"/>
        <w:rPr>
          <w:rFonts w:cs="Arial"/>
          <w:spacing w:val="-2"/>
          <w:szCs w:val="20"/>
          <w:lang w:eastAsia="en-GB"/>
        </w:rPr>
      </w:pPr>
      <w:r w:rsidRPr="00FF1A94">
        <w:rPr>
          <w:rFonts w:cs="Arial"/>
          <w:spacing w:val="-2"/>
          <w:szCs w:val="20"/>
          <w:lang w:eastAsia="en-GB"/>
        </w:rPr>
        <w:tab/>
        <w:t>1 - Negligible</w:t>
      </w:r>
      <w:r w:rsidRPr="00FF1A94">
        <w:rPr>
          <w:rFonts w:cs="Arial"/>
          <w:spacing w:val="-2"/>
          <w:szCs w:val="20"/>
          <w:lang w:eastAsia="en-GB"/>
        </w:rPr>
        <w:tab/>
        <w:t>2 - Minor</w:t>
      </w:r>
      <w:r w:rsidRPr="00FF1A94">
        <w:rPr>
          <w:rFonts w:cs="Arial"/>
          <w:spacing w:val="-2"/>
          <w:szCs w:val="20"/>
          <w:lang w:eastAsia="en-GB"/>
        </w:rPr>
        <w:tab/>
        <w:t>3 - Moderate</w:t>
      </w:r>
      <w:r w:rsidRPr="00FF1A94">
        <w:rPr>
          <w:rFonts w:cs="Arial"/>
          <w:spacing w:val="-2"/>
          <w:szCs w:val="20"/>
          <w:lang w:eastAsia="en-GB"/>
        </w:rPr>
        <w:tab/>
        <w:t>4 - Major</w:t>
      </w:r>
      <w:r w:rsidRPr="00FF1A94">
        <w:rPr>
          <w:rFonts w:cs="Arial"/>
          <w:spacing w:val="-2"/>
          <w:szCs w:val="20"/>
          <w:lang w:eastAsia="en-GB"/>
        </w:rPr>
        <w:tab/>
        <w:t>5 - Catastrophic</w:t>
      </w:r>
    </w:p>
    <w:p w14:paraId="55D05FC7" w14:textId="77777777" w:rsidR="00BD330B" w:rsidRPr="00FF1A94" w:rsidRDefault="00BD330B" w:rsidP="00921F99">
      <w:pPr>
        <w:tabs>
          <w:tab w:val="left" w:pos="-720"/>
          <w:tab w:val="left" w:pos="851"/>
          <w:tab w:val="left" w:pos="2835"/>
          <w:tab w:val="left" w:pos="4536"/>
          <w:tab w:val="left" w:pos="6237"/>
          <w:tab w:val="left" w:pos="7797"/>
        </w:tabs>
        <w:suppressAutoHyphens/>
        <w:spacing w:after="0"/>
        <w:jc w:val="both"/>
        <w:rPr>
          <w:rFonts w:cs="Arial"/>
          <w:b/>
          <w:spacing w:val="-2"/>
          <w:szCs w:val="20"/>
          <w:lang w:eastAsia="en-GB"/>
        </w:rPr>
      </w:pPr>
    </w:p>
    <w:p w14:paraId="35F735CD" w14:textId="77777777" w:rsidR="00BD330B" w:rsidRPr="00FF1A94" w:rsidRDefault="00BD330B" w:rsidP="00921F99">
      <w:pPr>
        <w:tabs>
          <w:tab w:val="left" w:pos="-720"/>
          <w:tab w:val="left" w:pos="851"/>
          <w:tab w:val="left" w:pos="2835"/>
          <w:tab w:val="left" w:pos="4536"/>
          <w:tab w:val="left" w:pos="6237"/>
          <w:tab w:val="left" w:pos="7797"/>
        </w:tabs>
        <w:suppressAutoHyphens/>
        <w:spacing w:after="0"/>
        <w:jc w:val="both"/>
        <w:rPr>
          <w:rFonts w:cs="Arial"/>
          <w:b/>
          <w:spacing w:val="-2"/>
          <w:szCs w:val="20"/>
          <w:lang w:eastAsia="en-GB"/>
        </w:rPr>
      </w:pPr>
      <w:r w:rsidRPr="00FF1A94">
        <w:rPr>
          <w:rFonts w:cs="Arial"/>
          <w:b/>
          <w:spacing w:val="-2"/>
          <w:szCs w:val="20"/>
          <w:lang w:eastAsia="en-GB"/>
        </w:rPr>
        <w:t>Likelihood scoring (how often will it happen) –</w:t>
      </w:r>
    </w:p>
    <w:p w14:paraId="67D7D183" w14:textId="77777777" w:rsidR="00BD330B" w:rsidRPr="00FF1A94" w:rsidRDefault="00BD330B" w:rsidP="00921F99">
      <w:pPr>
        <w:tabs>
          <w:tab w:val="left" w:pos="-720"/>
          <w:tab w:val="left" w:pos="851"/>
          <w:tab w:val="left" w:pos="2835"/>
          <w:tab w:val="left" w:pos="4536"/>
          <w:tab w:val="left" w:pos="6237"/>
          <w:tab w:val="left" w:pos="7797"/>
        </w:tabs>
        <w:suppressAutoHyphens/>
        <w:spacing w:after="0"/>
        <w:jc w:val="both"/>
        <w:rPr>
          <w:rFonts w:cs="Arial"/>
          <w:spacing w:val="-2"/>
          <w:szCs w:val="20"/>
          <w:lang w:eastAsia="en-GB"/>
        </w:rPr>
      </w:pPr>
      <w:r w:rsidRPr="00FF1A94">
        <w:rPr>
          <w:rFonts w:cs="Arial"/>
          <w:spacing w:val="-2"/>
          <w:szCs w:val="20"/>
          <w:lang w:eastAsia="en-GB"/>
        </w:rPr>
        <w:tab/>
        <w:t>1 - Rare</w:t>
      </w:r>
      <w:r w:rsidRPr="00FF1A94">
        <w:rPr>
          <w:rFonts w:cs="Arial"/>
          <w:spacing w:val="-2"/>
          <w:szCs w:val="20"/>
          <w:lang w:eastAsia="en-GB"/>
        </w:rPr>
        <w:tab/>
        <w:t>2 - Unlikely</w:t>
      </w:r>
      <w:r w:rsidRPr="00FF1A94">
        <w:rPr>
          <w:rFonts w:cs="Arial"/>
          <w:spacing w:val="-2"/>
          <w:szCs w:val="20"/>
          <w:lang w:eastAsia="en-GB"/>
        </w:rPr>
        <w:tab/>
        <w:t>3 - Possible</w:t>
      </w:r>
      <w:r w:rsidRPr="00FF1A94">
        <w:rPr>
          <w:rFonts w:cs="Arial"/>
          <w:spacing w:val="-2"/>
          <w:szCs w:val="20"/>
          <w:lang w:eastAsia="en-GB"/>
        </w:rPr>
        <w:tab/>
        <w:t>4 - Likely</w:t>
      </w:r>
      <w:r w:rsidRPr="00FF1A94">
        <w:rPr>
          <w:rFonts w:cs="Arial"/>
          <w:spacing w:val="-2"/>
          <w:szCs w:val="20"/>
          <w:lang w:eastAsia="en-GB"/>
        </w:rPr>
        <w:tab/>
        <w:t>5 - Almost certain</w:t>
      </w:r>
    </w:p>
    <w:p w14:paraId="5D8D78D6" w14:textId="77777777" w:rsidR="00BD330B" w:rsidRPr="00FF1A94" w:rsidRDefault="00BD330B" w:rsidP="00921F99">
      <w:pPr>
        <w:tabs>
          <w:tab w:val="left" w:pos="851"/>
          <w:tab w:val="left" w:pos="2835"/>
          <w:tab w:val="left" w:pos="4536"/>
          <w:tab w:val="left" w:pos="6237"/>
          <w:tab w:val="left" w:pos="7797"/>
        </w:tabs>
        <w:suppressAutoHyphens/>
        <w:spacing w:after="0"/>
        <w:jc w:val="both"/>
        <w:rPr>
          <w:rFonts w:cs="Arial"/>
          <w:spacing w:val="-2"/>
          <w:szCs w:val="20"/>
          <w:lang w:eastAsia="en-GB"/>
        </w:rPr>
      </w:pPr>
    </w:p>
    <w:p w14:paraId="17619950" w14:textId="77777777" w:rsidR="00BD330B" w:rsidRPr="00FE51D9" w:rsidRDefault="00BD330B" w:rsidP="00921F99">
      <w:pPr>
        <w:pBdr>
          <w:top w:val="single" w:sz="4" w:space="1" w:color="auto"/>
          <w:left w:val="single" w:sz="4" w:space="4" w:color="auto"/>
          <w:bottom w:val="single" w:sz="4" w:space="1" w:color="auto"/>
          <w:right w:val="single" w:sz="4" w:space="4" w:color="auto"/>
        </w:pBdr>
        <w:spacing w:after="0"/>
        <w:ind w:left="2160" w:hanging="2160"/>
        <w:jc w:val="center"/>
        <w:rPr>
          <w:rFonts w:cs="Arial"/>
          <w:b/>
          <w:lang w:eastAsia="en-GB"/>
        </w:rPr>
      </w:pPr>
      <w:r w:rsidRPr="00FE51D9">
        <w:rPr>
          <w:rFonts w:cs="Arial"/>
          <w:b/>
          <w:lang w:eastAsia="en-GB"/>
        </w:rPr>
        <w:t>WHEN COMPLETED, A PAPER COPY OF THIS ASSESSMENT MUST BE SENT</w:t>
      </w:r>
    </w:p>
    <w:p w14:paraId="1643574D" w14:textId="77777777" w:rsidR="00BD330B" w:rsidRPr="00FE51D9" w:rsidRDefault="00BD330B" w:rsidP="00921F99">
      <w:pPr>
        <w:pBdr>
          <w:top w:val="single" w:sz="4" w:space="1" w:color="auto"/>
          <w:left w:val="single" w:sz="4" w:space="4" w:color="auto"/>
          <w:bottom w:val="single" w:sz="4" w:space="1" w:color="auto"/>
          <w:right w:val="single" w:sz="4" w:space="4" w:color="auto"/>
        </w:pBdr>
        <w:spacing w:after="0"/>
        <w:jc w:val="center"/>
        <w:rPr>
          <w:rFonts w:cs="Arial"/>
          <w:b/>
          <w:lang w:eastAsia="en-GB"/>
        </w:rPr>
      </w:pPr>
      <w:r w:rsidRPr="00FE51D9">
        <w:rPr>
          <w:rFonts w:cs="Arial"/>
          <w:b/>
          <w:lang w:eastAsia="en-GB"/>
        </w:rPr>
        <w:t>TO THE SAFETY TEAM</w:t>
      </w:r>
    </w:p>
    <w:p w14:paraId="3078D228" w14:textId="77777777" w:rsidR="00BD330B" w:rsidRDefault="00BD330B">
      <w:pPr>
        <w:spacing w:after="60"/>
        <w:rPr>
          <w:rFonts w:cs="Arial"/>
        </w:rPr>
      </w:pPr>
    </w:p>
    <w:p w14:paraId="26231051" w14:textId="77777777" w:rsidR="00BD330B" w:rsidRPr="00FF1A94" w:rsidRDefault="00BD330B">
      <w:pPr>
        <w:spacing w:after="60"/>
        <w:rPr>
          <w:rFonts w:cs="Arial"/>
        </w:rPr>
        <w:sectPr w:rsidR="00BD330B" w:rsidRPr="00FF1A94" w:rsidSect="00B7347E">
          <w:footerReference w:type="first" r:id="rId7"/>
          <w:pgSz w:w="11906" w:h="16838"/>
          <w:pgMar w:top="720" w:right="720" w:bottom="720" w:left="720" w:header="709" w:footer="709" w:gutter="0"/>
          <w:cols w:space="708"/>
          <w:titlePg/>
          <w:docGrid w:linePitch="360"/>
        </w:sectPr>
      </w:pPr>
    </w:p>
    <w:p w14:paraId="2A35A75A" w14:textId="77777777" w:rsidR="00903426" w:rsidRPr="00FF1A94" w:rsidRDefault="00903426" w:rsidP="00903426">
      <w:pPr>
        <w:tabs>
          <w:tab w:val="left" w:pos="-720"/>
        </w:tabs>
        <w:suppressAutoHyphens/>
        <w:spacing w:before="120" w:after="0"/>
        <w:rPr>
          <w:rFonts w:cs="Arial"/>
          <w:b/>
          <w:spacing w:val="-2"/>
          <w:sz w:val="22"/>
          <w:szCs w:val="20"/>
          <w:u w:val="single"/>
          <w:lang w:eastAsia="en-GB"/>
        </w:rPr>
      </w:pPr>
      <w:r w:rsidRPr="00FF1A94">
        <w:rPr>
          <w:rFonts w:cs="Arial"/>
          <w:b/>
          <w:spacing w:val="-2"/>
          <w:sz w:val="22"/>
          <w:szCs w:val="20"/>
          <w:u w:val="single"/>
          <w:lang w:eastAsia="en-GB"/>
        </w:rPr>
        <w:lastRenderedPageBreak/>
        <w:t>PART C</w:t>
      </w:r>
    </w:p>
    <w:p w14:paraId="6761FCD0" w14:textId="77777777" w:rsidR="00903426" w:rsidRPr="00FF1A94" w:rsidRDefault="00903426" w:rsidP="00903426">
      <w:pPr>
        <w:tabs>
          <w:tab w:val="left" w:pos="-720"/>
        </w:tabs>
        <w:suppressAutoHyphens/>
        <w:spacing w:before="120" w:after="0"/>
        <w:rPr>
          <w:rFonts w:cs="Arial"/>
          <w:spacing w:val="-2"/>
          <w:sz w:val="16"/>
          <w:szCs w:val="16"/>
          <w:lang w:eastAsia="en-GB"/>
        </w:rPr>
      </w:pPr>
      <w:r w:rsidRPr="00FF1A94">
        <w:rPr>
          <w:rFonts w:cs="Arial"/>
          <w:b/>
          <w:spacing w:val="-2"/>
          <w:sz w:val="22"/>
          <w:szCs w:val="20"/>
          <w:lang w:eastAsia="en-GB"/>
        </w:rPr>
        <w:t xml:space="preserve">PERSONAL SAFETY RISK ASSESSMENT FOR: </w:t>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t xml:space="preserve">Division:  </w:t>
      </w:r>
    </w:p>
    <w:tbl>
      <w:tblPr>
        <w:tblW w:w="154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2551"/>
        <w:gridCol w:w="993"/>
        <w:gridCol w:w="3861"/>
        <w:gridCol w:w="5103"/>
        <w:gridCol w:w="1418"/>
      </w:tblGrid>
      <w:tr w:rsidR="00FF1A94" w:rsidRPr="00FF1A94" w14:paraId="13B634E6" w14:textId="77777777" w:rsidTr="00903426">
        <w:tc>
          <w:tcPr>
            <w:tcW w:w="1526" w:type="dxa"/>
            <w:tcBorders>
              <w:top w:val="double" w:sz="6" w:space="0" w:color="auto"/>
              <w:left w:val="double" w:sz="6" w:space="0" w:color="auto"/>
            </w:tcBorders>
          </w:tcPr>
          <w:p w14:paraId="352C9E97" w14:textId="77777777" w:rsidR="00903426" w:rsidRPr="00FF1A94" w:rsidRDefault="00903426" w:rsidP="00903426">
            <w:pPr>
              <w:tabs>
                <w:tab w:val="left" w:pos="-720"/>
              </w:tabs>
              <w:suppressAutoHyphens/>
              <w:spacing w:before="120" w:after="0"/>
              <w:jc w:val="center"/>
              <w:rPr>
                <w:rFonts w:cs="Arial"/>
                <w:b/>
                <w:spacing w:val="-2"/>
                <w:sz w:val="22"/>
                <w:szCs w:val="20"/>
                <w:lang w:eastAsia="en-GB"/>
              </w:rPr>
            </w:pPr>
            <w:r w:rsidRPr="00FF1A94">
              <w:rPr>
                <w:rFonts w:cs="Arial"/>
                <w:b/>
                <w:spacing w:val="-2"/>
                <w:sz w:val="22"/>
                <w:szCs w:val="20"/>
                <w:lang w:eastAsia="en-GB"/>
              </w:rPr>
              <w:t>a) Ref No. from main assessment</w:t>
            </w:r>
          </w:p>
        </w:tc>
        <w:tc>
          <w:tcPr>
            <w:tcW w:w="2551" w:type="dxa"/>
            <w:tcBorders>
              <w:top w:val="double" w:sz="6" w:space="0" w:color="auto"/>
            </w:tcBorders>
          </w:tcPr>
          <w:p w14:paraId="0BCCD755" w14:textId="77777777" w:rsidR="00903426" w:rsidRPr="00FF1A94" w:rsidRDefault="00903426" w:rsidP="00903426">
            <w:pPr>
              <w:tabs>
                <w:tab w:val="left" w:pos="-720"/>
              </w:tabs>
              <w:suppressAutoHyphens/>
              <w:spacing w:before="120" w:after="0"/>
              <w:rPr>
                <w:rFonts w:cs="Arial"/>
                <w:b/>
                <w:spacing w:val="-2"/>
                <w:sz w:val="22"/>
                <w:szCs w:val="20"/>
                <w:lang w:eastAsia="en-GB"/>
              </w:rPr>
            </w:pPr>
            <w:r w:rsidRPr="00FF1A94">
              <w:rPr>
                <w:rFonts w:cs="Arial"/>
                <w:b/>
                <w:spacing w:val="-2"/>
                <w:sz w:val="22"/>
                <w:szCs w:val="20"/>
                <w:lang w:eastAsia="en-GB"/>
              </w:rPr>
              <w:t>b) Person at risk</w:t>
            </w:r>
          </w:p>
        </w:tc>
        <w:tc>
          <w:tcPr>
            <w:tcW w:w="4854" w:type="dxa"/>
            <w:gridSpan w:val="2"/>
            <w:tcBorders>
              <w:top w:val="double" w:sz="6" w:space="0" w:color="auto"/>
            </w:tcBorders>
          </w:tcPr>
          <w:p w14:paraId="4C6D8E80" w14:textId="77777777" w:rsidR="00903426" w:rsidRPr="00FF1A94" w:rsidRDefault="00903426" w:rsidP="00903426">
            <w:pPr>
              <w:tabs>
                <w:tab w:val="left" w:pos="-720"/>
              </w:tabs>
              <w:suppressAutoHyphens/>
              <w:spacing w:before="120" w:after="0"/>
              <w:rPr>
                <w:rFonts w:cs="Arial"/>
                <w:b/>
                <w:spacing w:val="-2"/>
                <w:sz w:val="22"/>
                <w:szCs w:val="20"/>
                <w:lang w:eastAsia="en-GB"/>
              </w:rPr>
            </w:pPr>
            <w:r w:rsidRPr="00FF1A94">
              <w:rPr>
                <w:rFonts w:cs="Arial"/>
                <w:b/>
                <w:spacing w:val="-2"/>
                <w:sz w:val="22"/>
                <w:szCs w:val="20"/>
                <w:lang w:eastAsia="en-GB"/>
              </w:rPr>
              <w:t>c) Nature of Hazard</w:t>
            </w:r>
          </w:p>
        </w:tc>
        <w:tc>
          <w:tcPr>
            <w:tcW w:w="5103" w:type="dxa"/>
            <w:tcBorders>
              <w:top w:val="double" w:sz="6" w:space="0" w:color="auto"/>
            </w:tcBorders>
          </w:tcPr>
          <w:p w14:paraId="2200AE4D" w14:textId="77777777" w:rsidR="00903426" w:rsidRPr="00FF1A94" w:rsidRDefault="00903426" w:rsidP="00903426">
            <w:pPr>
              <w:tabs>
                <w:tab w:val="left" w:pos="-720"/>
              </w:tabs>
              <w:suppressAutoHyphens/>
              <w:spacing w:before="120" w:after="0"/>
              <w:rPr>
                <w:rFonts w:cs="Arial"/>
                <w:b/>
                <w:spacing w:val="-2"/>
                <w:sz w:val="22"/>
                <w:szCs w:val="20"/>
                <w:lang w:eastAsia="en-GB"/>
              </w:rPr>
            </w:pPr>
            <w:r w:rsidRPr="00FF1A94">
              <w:rPr>
                <w:rFonts w:cs="Arial"/>
                <w:b/>
                <w:spacing w:val="-2"/>
                <w:sz w:val="22"/>
                <w:szCs w:val="20"/>
                <w:lang w:eastAsia="en-GB"/>
              </w:rPr>
              <w:t>d) Existing Control Measures</w:t>
            </w:r>
          </w:p>
        </w:tc>
        <w:tc>
          <w:tcPr>
            <w:tcW w:w="1418" w:type="dxa"/>
            <w:tcBorders>
              <w:top w:val="double" w:sz="6" w:space="0" w:color="auto"/>
              <w:right w:val="double" w:sz="6" w:space="0" w:color="auto"/>
            </w:tcBorders>
          </w:tcPr>
          <w:p w14:paraId="0F2B85BC" w14:textId="77777777" w:rsidR="00903426" w:rsidRPr="00FF1A94" w:rsidRDefault="00903426" w:rsidP="00903426">
            <w:pPr>
              <w:tabs>
                <w:tab w:val="left" w:pos="-720"/>
              </w:tabs>
              <w:suppressAutoHyphens/>
              <w:spacing w:before="120" w:after="0"/>
              <w:rPr>
                <w:rFonts w:cs="Arial"/>
                <w:b/>
                <w:spacing w:val="-2"/>
                <w:sz w:val="22"/>
                <w:szCs w:val="20"/>
                <w:lang w:eastAsia="en-GB"/>
              </w:rPr>
            </w:pPr>
            <w:r w:rsidRPr="00FF1A94">
              <w:rPr>
                <w:rFonts w:cs="Arial"/>
                <w:b/>
                <w:spacing w:val="-2"/>
                <w:sz w:val="22"/>
                <w:szCs w:val="20"/>
                <w:lang w:eastAsia="en-GB"/>
              </w:rPr>
              <w:t>e) Result  (A or N – See below)</w:t>
            </w:r>
          </w:p>
        </w:tc>
      </w:tr>
      <w:tr w:rsidR="00FF1A94" w:rsidRPr="00FF1A94" w14:paraId="3091F427" w14:textId="77777777" w:rsidTr="00903426">
        <w:trPr>
          <w:trHeight w:val="964"/>
        </w:trPr>
        <w:tc>
          <w:tcPr>
            <w:tcW w:w="1526" w:type="dxa"/>
            <w:tcBorders>
              <w:left w:val="double" w:sz="6" w:space="0" w:color="auto"/>
              <w:bottom w:val="single" w:sz="4" w:space="0" w:color="auto"/>
            </w:tcBorders>
            <w:vAlign w:val="center"/>
          </w:tcPr>
          <w:p w14:paraId="5018067D"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tcBorders>
              <w:bottom w:val="single" w:sz="4" w:space="0" w:color="auto"/>
            </w:tcBorders>
            <w:vAlign w:val="center"/>
          </w:tcPr>
          <w:p w14:paraId="44BDC652"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tcBorders>
              <w:bottom w:val="single" w:sz="4" w:space="0" w:color="auto"/>
            </w:tcBorders>
            <w:vAlign w:val="center"/>
          </w:tcPr>
          <w:p w14:paraId="3F6E1A9F"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tcBorders>
              <w:bottom w:val="single" w:sz="4" w:space="0" w:color="auto"/>
            </w:tcBorders>
            <w:vAlign w:val="center"/>
          </w:tcPr>
          <w:p w14:paraId="7E000FA3"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bottom w:val="single" w:sz="4" w:space="0" w:color="auto"/>
              <w:right w:val="double" w:sz="6" w:space="0" w:color="auto"/>
            </w:tcBorders>
            <w:vAlign w:val="center"/>
          </w:tcPr>
          <w:p w14:paraId="6364E429" w14:textId="77777777" w:rsidR="00903426" w:rsidRPr="00FF1A94" w:rsidRDefault="00903426" w:rsidP="00903426">
            <w:pPr>
              <w:spacing w:after="0"/>
              <w:jc w:val="center"/>
              <w:rPr>
                <w:rFonts w:cs="Arial"/>
                <w:sz w:val="22"/>
                <w:szCs w:val="20"/>
                <w:lang w:eastAsia="en-GB"/>
              </w:rPr>
            </w:pPr>
          </w:p>
        </w:tc>
      </w:tr>
      <w:tr w:rsidR="00FF1A94" w:rsidRPr="00FF1A94" w14:paraId="1F1F015E" w14:textId="77777777" w:rsidTr="00903426">
        <w:trPr>
          <w:trHeight w:val="964"/>
        </w:trPr>
        <w:tc>
          <w:tcPr>
            <w:tcW w:w="1526" w:type="dxa"/>
            <w:tcBorders>
              <w:top w:val="single" w:sz="4" w:space="0" w:color="auto"/>
              <w:left w:val="double" w:sz="6" w:space="0" w:color="auto"/>
            </w:tcBorders>
            <w:vAlign w:val="center"/>
          </w:tcPr>
          <w:p w14:paraId="6A504E4A"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tcBorders>
              <w:top w:val="single" w:sz="4" w:space="0" w:color="auto"/>
            </w:tcBorders>
            <w:vAlign w:val="center"/>
          </w:tcPr>
          <w:p w14:paraId="25D849B9"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tcBorders>
              <w:top w:val="single" w:sz="4" w:space="0" w:color="auto"/>
            </w:tcBorders>
            <w:vAlign w:val="center"/>
          </w:tcPr>
          <w:p w14:paraId="7590F3B4"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tcBorders>
              <w:top w:val="single" w:sz="4" w:space="0" w:color="auto"/>
            </w:tcBorders>
            <w:vAlign w:val="center"/>
          </w:tcPr>
          <w:p w14:paraId="54E234C1"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top w:val="single" w:sz="4" w:space="0" w:color="auto"/>
              <w:right w:val="double" w:sz="6" w:space="0" w:color="auto"/>
            </w:tcBorders>
            <w:vAlign w:val="center"/>
          </w:tcPr>
          <w:p w14:paraId="050EAD67" w14:textId="77777777" w:rsidR="00903426" w:rsidRPr="00FF1A94" w:rsidRDefault="00903426" w:rsidP="00903426">
            <w:pPr>
              <w:spacing w:after="0"/>
              <w:jc w:val="center"/>
              <w:rPr>
                <w:rFonts w:cs="Arial"/>
                <w:sz w:val="22"/>
                <w:szCs w:val="20"/>
                <w:lang w:eastAsia="en-GB"/>
              </w:rPr>
            </w:pPr>
          </w:p>
        </w:tc>
      </w:tr>
      <w:tr w:rsidR="00FF1A94" w:rsidRPr="00FF1A94" w14:paraId="57786516" w14:textId="77777777" w:rsidTr="00903426">
        <w:trPr>
          <w:trHeight w:val="964"/>
        </w:trPr>
        <w:tc>
          <w:tcPr>
            <w:tcW w:w="1526" w:type="dxa"/>
            <w:tcBorders>
              <w:top w:val="single" w:sz="4" w:space="0" w:color="auto"/>
              <w:left w:val="double" w:sz="6" w:space="0" w:color="auto"/>
            </w:tcBorders>
            <w:vAlign w:val="center"/>
          </w:tcPr>
          <w:p w14:paraId="0384286D"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tcBorders>
              <w:top w:val="single" w:sz="4" w:space="0" w:color="auto"/>
            </w:tcBorders>
            <w:vAlign w:val="center"/>
          </w:tcPr>
          <w:p w14:paraId="000F96B2"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tcBorders>
              <w:top w:val="single" w:sz="4" w:space="0" w:color="auto"/>
            </w:tcBorders>
            <w:vAlign w:val="center"/>
          </w:tcPr>
          <w:p w14:paraId="7114EDDF"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tcBorders>
              <w:top w:val="single" w:sz="4" w:space="0" w:color="auto"/>
            </w:tcBorders>
            <w:vAlign w:val="center"/>
          </w:tcPr>
          <w:p w14:paraId="4AF68198"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top w:val="single" w:sz="4" w:space="0" w:color="auto"/>
              <w:right w:val="double" w:sz="6" w:space="0" w:color="auto"/>
            </w:tcBorders>
            <w:vAlign w:val="center"/>
          </w:tcPr>
          <w:p w14:paraId="6DD675F7"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621EB7C1" w14:textId="77777777" w:rsidTr="00903426">
        <w:trPr>
          <w:trHeight w:val="964"/>
        </w:trPr>
        <w:tc>
          <w:tcPr>
            <w:tcW w:w="1526" w:type="dxa"/>
            <w:tcBorders>
              <w:top w:val="single" w:sz="4" w:space="0" w:color="auto"/>
              <w:left w:val="double" w:sz="6" w:space="0" w:color="auto"/>
            </w:tcBorders>
            <w:vAlign w:val="center"/>
          </w:tcPr>
          <w:p w14:paraId="40CAED9C"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tcBorders>
              <w:top w:val="single" w:sz="4" w:space="0" w:color="auto"/>
            </w:tcBorders>
            <w:vAlign w:val="center"/>
          </w:tcPr>
          <w:p w14:paraId="440A53BC"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tcBorders>
              <w:top w:val="single" w:sz="4" w:space="0" w:color="auto"/>
            </w:tcBorders>
            <w:vAlign w:val="center"/>
          </w:tcPr>
          <w:p w14:paraId="5B3B39DF"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tcBorders>
              <w:top w:val="single" w:sz="4" w:space="0" w:color="auto"/>
            </w:tcBorders>
            <w:vAlign w:val="center"/>
          </w:tcPr>
          <w:p w14:paraId="0A281368"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top w:val="single" w:sz="4" w:space="0" w:color="auto"/>
              <w:right w:val="double" w:sz="6" w:space="0" w:color="auto"/>
            </w:tcBorders>
            <w:vAlign w:val="center"/>
          </w:tcPr>
          <w:p w14:paraId="3E7D25C4"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30CD597A" w14:textId="77777777" w:rsidTr="00903426">
        <w:trPr>
          <w:trHeight w:val="964"/>
        </w:trPr>
        <w:tc>
          <w:tcPr>
            <w:tcW w:w="1526" w:type="dxa"/>
            <w:tcBorders>
              <w:top w:val="single" w:sz="4" w:space="0" w:color="auto"/>
              <w:left w:val="double" w:sz="6" w:space="0" w:color="auto"/>
            </w:tcBorders>
            <w:vAlign w:val="center"/>
          </w:tcPr>
          <w:p w14:paraId="4F7C4200"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tcBorders>
              <w:top w:val="single" w:sz="4" w:space="0" w:color="auto"/>
            </w:tcBorders>
            <w:vAlign w:val="center"/>
          </w:tcPr>
          <w:p w14:paraId="6CFCE080"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tcBorders>
              <w:top w:val="single" w:sz="4" w:space="0" w:color="auto"/>
            </w:tcBorders>
            <w:vAlign w:val="center"/>
          </w:tcPr>
          <w:p w14:paraId="3C3D7AEC"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tcBorders>
              <w:top w:val="single" w:sz="4" w:space="0" w:color="auto"/>
            </w:tcBorders>
            <w:vAlign w:val="center"/>
          </w:tcPr>
          <w:p w14:paraId="1DA18348"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top w:val="single" w:sz="4" w:space="0" w:color="auto"/>
              <w:right w:val="double" w:sz="6" w:space="0" w:color="auto"/>
            </w:tcBorders>
            <w:vAlign w:val="center"/>
          </w:tcPr>
          <w:p w14:paraId="583628F0"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7F55F93B" w14:textId="77777777" w:rsidTr="00903426">
        <w:trPr>
          <w:trHeight w:val="964"/>
        </w:trPr>
        <w:tc>
          <w:tcPr>
            <w:tcW w:w="1526" w:type="dxa"/>
            <w:tcBorders>
              <w:left w:val="double" w:sz="6" w:space="0" w:color="auto"/>
            </w:tcBorders>
            <w:vAlign w:val="center"/>
          </w:tcPr>
          <w:p w14:paraId="50EE7270"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vAlign w:val="center"/>
          </w:tcPr>
          <w:p w14:paraId="66A919B6"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vAlign w:val="center"/>
          </w:tcPr>
          <w:p w14:paraId="004C51F5"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vAlign w:val="center"/>
          </w:tcPr>
          <w:p w14:paraId="0AF0DAA1"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right w:val="double" w:sz="6" w:space="0" w:color="auto"/>
            </w:tcBorders>
            <w:vAlign w:val="center"/>
          </w:tcPr>
          <w:p w14:paraId="550015ED"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659E7F71" w14:textId="77777777" w:rsidTr="00903426">
        <w:trPr>
          <w:trHeight w:val="964"/>
        </w:trPr>
        <w:tc>
          <w:tcPr>
            <w:tcW w:w="1526" w:type="dxa"/>
            <w:tcBorders>
              <w:left w:val="double" w:sz="6" w:space="0" w:color="auto"/>
            </w:tcBorders>
            <w:vAlign w:val="center"/>
          </w:tcPr>
          <w:p w14:paraId="20473CAE"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c>
          <w:tcPr>
            <w:tcW w:w="2551" w:type="dxa"/>
            <w:vAlign w:val="center"/>
          </w:tcPr>
          <w:p w14:paraId="67EF9695"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4854" w:type="dxa"/>
            <w:gridSpan w:val="2"/>
            <w:vAlign w:val="center"/>
          </w:tcPr>
          <w:p w14:paraId="6D70B4E2"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5103" w:type="dxa"/>
            <w:vAlign w:val="center"/>
          </w:tcPr>
          <w:p w14:paraId="17D82B61" w14:textId="77777777" w:rsidR="00903426" w:rsidRPr="00FF1A94" w:rsidRDefault="00903426" w:rsidP="00903426">
            <w:pPr>
              <w:tabs>
                <w:tab w:val="left" w:pos="-720"/>
              </w:tabs>
              <w:suppressAutoHyphens/>
              <w:spacing w:after="0"/>
              <w:rPr>
                <w:rFonts w:cs="Arial"/>
                <w:spacing w:val="-2"/>
                <w:sz w:val="22"/>
                <w:szCs w:val="20"/>
                <w:lang w:eastAsia="en-GB"/>
              </w:rPr>
            </w:pPr>
          </w:p>
        </w:tc>
        <w:tc>
          <w:tcPr>
            <w:tcW w:w="1418" w:type="dxa"/>
            <w:tcBorders>
              <w:right w:val="double" w:sz="6" w:space="0" w:color="auto"/>
            </w:tcBorders>
            <w:vAlign w:val="center"/>
          </w:tcPr>
          <w:p w14:paraId="5B04E3A8"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7E67B027" w14:textId="77777777" w:rsidTr="00903426">
        <w:tc>
          <w:tcPr>
            <w:tcW w:w="5070" w:type="dxa"/>
            <w:gridSpan w:val="3"/>
            <w:tcBorders>
              <w:left w:val="double" w:sz="6" w:space="0" w:color="auto"/>
              <w:bottom w:val="double" w:sz="6" w:space="0" w:color="auto"/>
              <w:right w:val="nil"/>
            </w:tcBorders>
            <w:vAlign w:val="center"/>
          </w:tcPr>
          <w:p w14:paraId="0C8C02F9" w14:textId="77777777" w:rsidR="00903426" w:rsidRPr="00FF1A94" w:rsidRDefault="00903426" w:rsidP="00903426">
            <w:pPr>
              <w:keepNext/>
              <w:widowControl w:val="0"/>
              <w:tabs>
                <w:tab w:val="left" w:pos="-720"/>
              </w:tabs>
              <w:suppressAutoHyphens/>
              <w:spacing w:before="120" w:after="0"/>
              <w:jc w:val="center"/>
              <w:outlineLvl w:val="4"/>
              <w:rPr>
                <w:rFonts w:cs="Arial"/>
                <w:b/>
                <w:spacing w:val="-2"/>
                <w:sz w:val="28"/>
                <w:szCs w:val="28"/>
                <w:lang w:eastAsia="en-GB"/>
              </w:rPr>
            </w:pPr>
            <w:r w:rsidRPr="00FF1A94">
              <w:rPr>
                <w:rFonts w:cs="Arial"/>
                <w:b/>
                <w:spacing w:val="-2"/>
                <w:sz w:val="28"/>
                <w:szCs w:val="28"/>
                <w:lang w:eastAsia="en-GB"/>
              </w:rPr>
              <w:t>A = Adequately controlled</w:t>
            </w:r>
          </w:p>
          <w:p w14:paraId="725AB3AA" w14:textId="77777777" w:rsidR="00903426" w:rsidRPr="00FF1A94" w:rsidRDefault="00903426" w:rsidP="00903426">
            <w:pPr>
              <w:tabs>
                <w:tab w:val="left" w:pos="-720"/>
              </w:tabs>
              <w:suppressAutoHyphens/>
              <w:spacing w:after="0"/>
              <w:jc w:val="center"/>
              <w:rPr>
                <w:rFonts w:cs="Arial"/>
                <w:b/>
                <w:spacing w:val="-2"/>
                <w:sz w:val="22"/>
                <w:szCs w:val="20"/>
                <w:lang w:eastAsia="en-GB"/>
              </w:rPr>
            </w:pPr>
            <w:r w:rsidRPr="00FF1A94">
              <w:rPr>
                <w:rFonts w:cs="Arial"/>
                <w:b/>
                <w:spacing w:val="-2"/>
                <w:sz w:val="28"/>
                <w:szCs w:val="28"/>
                <w:lang w:eastAsia="en-GB"/>
              </w:rPr>
              <w:t>N = Not adequately controlled</w:t>
            </w:r>
          </w:p>
        </w:tc>
        <w:tc>
          <w:tcPr>
            <w:tcW w:w="10382" w:type="dxa"/>
            <w:gridSpan w:val="3"/>
            <w:tcBorders>
              <w:left w:val="nil"/>
              <w:bottom w:val="double" w:sz="6" w:space="0" w:color="auto"/>
              <w:right w:val="double" w:sz="6" w:space="0" w:color="auto"/>
            </w:tcBorders>
            <w:vAlign w:val="center"/>
          </w:tcPr>
          <w:p w14:paraId="1CAB7D37" w14:textId="77777777" w:rsidR="00903426" w:rsidRPr="00FF1A94" w:rsidRDefault="00903426" w:rsidP="00903426">
            <w:pPr>
              <w:tabs>
                <w:tab w:val="left" w:pos="-720"/>
              </w:tabs>
              <w:suppressAutoHyphens/>
              <w:spacing w:before="120" w:after="0"/>
              <w:rPr>
                <w:rFonts w:cs="Arial"/>
                <w:b/>
                <w:spacing w:val="-2"/>
                <w:sz w:val="22"/>
                <w:szCs w:val="20"/>
                <w:lang w:eastAsia="en-GB"/>
              </w:rPr>
            </w:pPr>
            <w:r w:rsidRPr="00FF1A94">
              <w:rPr>
                <w:rFonts w:cs="Arial"/>
                <w:b/>
                <w:spacing w:val="-2"/>
                <w:lang w:eastAsia="en-GB"/>
              </w:rPr>
              <w:t>If Not adequately controlled</w:t>
            </w:r>
            <w:r w:rsidRPr="00FF1A94">
              <w:rPr>
                <w:rFonts w:cs="Arial"/>
                <w:b/>
                <w:spacing w:val="-2"/>
                <w:sz w:val="22"/>
                <w:szCs w:val="20"/>
                <w:lang w:eastAsia="en-GB"/>
              </w:rPr>
              <w:t xml:space="preserve"> complete Part D</w:t>
            </w:r>
          </w:p>
          <w:p w14:paraId="79EF7594" w14:textId="77777777" w:rsidR="00903426" w:rsidRPr="00FF1A94" w:rsidRDefault="00903426" w:rsidP="00903426">
            <w:pPr>
              <w:tabs>
                <w:tab w:val="left" w:pos="-720"/>
              </w:tabs>
              <w:suppressAutoHyphens/>
              <w:spacing w:before="120" w:after="0"/>
              <w:rPr>
                <w:rFonts w:cs="Arial"/>
                <w:spacing w:val="-2"/>
                <w:sz w:val="22"/>
                <w:szCs w:val="20"/>
                <w:lang w:eastAsia="en-GB"/>
              </w:rPr>
            </w:pPr>
            <w:r w:rsidRPr="00FF1A94">
              <w:rPr>
                <w:rFonts w:cs="Arial"/>
                <w:spacing w:val="-2"/>
                <w:sz w:val="22"/>
                <w:szCs w:val="20"/>
                <w:lang w:eastAsia="en-GB"/>
              </w:rPr>
              <w:t>Discuss possible actions with staff group concerned.</w:t>
            </w:r>
          </w:p>
          <w:p w14:paraId="727E9D5B" w14:textId="77777777" w:rsidR="00903426" w:rsidRPr="00FF1A94" w:rsidRDefault="00903426" w:rsidP="00903426">
            <w:pPr>
              <w:tabs>
                <w:tab w:val="left" w:pos="-720"/>
              </w:tabs>
              <w:suppressAutoHyphens/>
              <w:spacing w:before="120" w:after="0"/>
              <w:rPr>
                <w:rFonts w:cs="Arial"/>
                <w:spacing w:val="-2"/>
                <w:sz w:val="22"/>
                <w:szCs w:val="20"/>
                <w:lang w:eastAsia="en-GB"/>
              </w:rPr>
            </w:pPr>
            <w:r w:rsidRPr="00FF1A94">
              <w:rPr>
                <w:rFonts w:cs="Arial"/>
                <w:spacing w:val="-2"/>
                <w:sz w:val="22"/>
                <w:szCs w:val="20"/>
                <w:lang w:eastAsia="en-GB"/>
              </w:rPr>
              <w:t>Provide copy for Safety Team</w:t>
            </w:r>
          </w:p>
        </w:tc>
      </w:tr>
    </w:tbl>
    <w:p w14:paraId="6ADDD15C" w14:textId="77777777" w:rsidR="00903426" w:rsidRPr="00FF1A94" w:rsidRDefault="00903426" w:rsidP="00903426">
      <w:pPr>
        <w:tabs>
          <w:tab w:val="left" w:pos="-720"/>
        </w:tabs>
        <w:suppressAutoHyphens/>
        <w:spacing w:before="120" w:after="0"/>
        <w:rPr>
          <w:rFonts w:cs="Arial"/>
          <w:b/>
          <w:spacing w:val="-2"/>
          <w:sz w:val="22"/>
          <w:szCs w:val="20"/>
          <w:u w:val="single"/>
          <w:lang w:eastAsia="en-GB"/>
        </w:rPr>
      </w:pPr>
      <w:r w:rsidRPr="00FF1A94">
        <w:rPr>
          <w:rFonts w:cs="Arial"/>
          <w:b/>
          <w:spacing w:val="-2"/>
          <w:sz w:val="22"/>
          <w:szCs w:val="20"/>
          <w:u w:val="single"/>
          <w:lang w:eastAsia="en-GB"/>
        </w:rPr>
        <w:br w:type="page"/>
      </w:r>
      <w:r w:rsidRPr="00FF1A94">
        <w:rPr>
          <w:rFonts w:cs="Arial"/>
          <w:b/>
          <w:spacing w:val="-2"/>
          <w:sz w:val="22"/>
          <w:szCs w:val="20"/>
          <w:u w:val="single"/>
          <w:lang w:eastAsia="en-GB"/>
        </w:rPr>
        <w:lastRenderedPageBreak/>
        <w:t>PART D</w:t>
      </w:r>
    </w:p>
    <w:p w14:paraId="5AB5A6BD" w14:textId="77777777" w:rsidR="00903426" w:rsidRPr="00FF1A94" w:rsidRDefault="00903426" w:rsidP="00903426">
      <w:pPr>
        <w:tabs>
          <w:tab w:val="left" w:pos="-720"/>
        </w:tabs>
        <w:suppressAutoHyphens/>
        <w:spacing w:before="120" w:after="0"/>
        <w:rPr>
          <w:rFonts w:cs="Arial"/>
          <w:spacing w:val="-2"/>
          <w:sz w:val="22"/>
          <w:szCs w:val="20"/>
          <w:lang w:eastAsia="en-GB"/>
        </w:rPr>
      </w:pPr>
      <w:r w:rsidRPr="00FF1A94">
        <w:rPr>
          <w:rFonts w:cs="Arial"/>
          <w:b/>
          <w:spacing w:val="-2"/>
          <w:sz w:val="22"/>
          <w:szCs w:val="20"/>
          <w:lang w:eastAsia="en-GB"/>
        </w:rPr>
        <w:t xml:space="preserve">PERSONAL SAFETY RISK ASSESSMENT </w:t>
      </w:r>
      <w:r w:rsidR="00FB189C" w:rsidRPr="00FF1A94">
        <w:rPr>
          <w:rFonts w:cs="Arial"/>
          <w:b/>
          <w:spacing w:val="-2"/>
          <w:sz w:val="22"/>
          <w:szCs w:val="20"/>
          <w:lang w:eastAsia="en-GB"/>
        </w:rPr>
        <w:t>FOR:</w:t>
      </w:r>
      <w:r w:rsidRPr="00FF1A94">
        <w:rPr>
          <w:rFonts w:cs="Arial"/>
          <w:b/>
          <w:spacing w:val="-2"/>
          <w:sz w:val="22"/>
          <w:szCs w:val="20"/>
          <w:lang w:eastAsia="en-GB"/>
        </w:rPr>
        <w:t xml:space="preserve">  </w:t>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r>
      <w:r w:rsidRPr="00FF1A94">
        <w:rPr>
          <w:rFonts w:cs="Arial"/>
          <w:b/>
          <w:spacing w:val="-2"/>
          <w:sz w:val="22"/>
          <w:szCs w:val="20"/>
          <w:lang w:eastAsia="en-GB"/>
        </w:rPr>
        <w:tab/>
        <w:t xml:space="preserve">Division:  </w:t>
      </w:r>
    </w:p>
    <w:tbl>
      <w:tblPr>
        <w:tblW w:w="1530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0064"/>
        <w:gridCol w:w="2126"/>
      </w:tblGrid>
      <w:tr w:rsidR="00FF1A94" w:rsidRPr="00FF1A94" w14:paraId="684B001B" w14:textId="77777777" w:rsidTr="00903426">
        <w:tc>
          <w:tcPr>
            <w:tcW w:w="1560" w:type="dxa"/>
          </w:tcPr>
          <w:p w14:paraId="05CA854B" w14:textId="77777777" w:rsidR="00903426" w:rsidRPr="00FF1A94" w:rsidRDefault="00903426" w:rsidP="00903426">
            <w:pPr>
              <w:suppressAutoHyphens/>
              <w:spacing w:before="120" w:after="0"/>
              <w:jc w:val="center"/>
              <w:rPr>
                <w:rFonts w:cs="Arial"/>
                <w:b/>
                <w:spacing w:val="-2"/>
                <w:sz w:val="22"/>
                <w:szCs w:val="20"/>
                <w:lang w:eastAsia="en-GB"/>
              </w:rPr>
            </w:pPr>
            <w:r w:rsidRPr="00FF1A94">
              <w:rPr>
                <w:rFonts w:cs="Arial"/>
                <w:b/>
                <w:spacing w:val="-2"/>
                <w:sz w:val="22"/>
                <w:szCs w:val="20"/>
                <w:lang w:eastAsia="en-GB"/>
              </w:rPr>
              <w:t>a) Ref No. from main assessment</w:t>
            </w:r>
          </w:p>
        </w:tc>
        <w:tc>
          <w:tcPr>
            <w:tcW w:w="11623" w:type="dxa"/>
            <w:gridSpan w:val="2"/>
          </w:tcPr>
          <w:p w14:paraId="45683F8D" w14:textId="77777777" w:rsidR="00903426" w:rsidRPr="00FF1A94" w:rsidRDefault="00903426" w:rsidP="00903426">
            <w:pPr>
              <w:suppressAutoHyphens/>
              <w:spacing w:before="120" w:after="0"/>
              <w:rPr>
                <w:rFonts w:cs="Arial"/>
                <w:b/>
                <w:spacing w:val="-2"/>
                <w:sz w:val="22"/>
                <w:szCs w:val="20"/>
                <w:lang w:eastAsia="en-GB"/>
              </w:rPr>
            </w:pPr>
            <w:r w:rsidRPr="00FF1A94">
              <w:rPr>
                <w:rFonts w:cs="Arial"/>
                <w:b/>
                <w:spacing w:val="-2"/>
                <w:sz w:val="22"/>
                <w:szCs w:val="20"/>
                <w:lang w:eastAsia="en-GB"/>
              </w:rPr>
              <w:t>b) Details of additional action required to control the hazard</w:t>
            </w:r>
          </w:p>
          <w:p w14:paraId="4B5ACBA1" w14:textId="77C6AABB" w:rsidR="00903426" w:rsidRPr="00FF1A94" w:rsidRDefault="00903426" w:rsidP="00903426">
            <w:pPr>
              <w:suppressAutoHyphens/>
              <w:spacing w:before="120" w:after="0"/>
              <w:rPr>
                <w:rFonts w:cs="Arial"/>
                <w:b/>
                <w:spacing w:val="-2"/>
                <w:sz w:val="22"/>
                <w:szCs w:val="20"/>
                <w:lang w:eastAsia="en-GB"/>
              </w:rPr>
            </w:pPr>
            <w:r w:rsidRPr="00FF1A94">
              <w:rPr>
                <w:rFonts w:cs="Arial"/>
                <w:b/>
                <w:spacing w:val="-2"/>
                <w:sz w:val="22"/>
                <w:szCs w:val="20"/>
                <w:lang w:eastAsia="en-GB"/>
              </w:rPr>
              <w:t xml:space="preserve">IF NOT CONTROLLED CONSULT HEALTH &amp; SAFETY </w:t>
            </w:r>
            <w:r w:rsidR="00A00CB1">
              <w:rPr>
                <w:rFonts w:cs="Arial"/>
                <w:b/>
                <w:spacing w:val="-2"/>
                <w:sz w:val="22"/>
                <w:szCs w:val="20"/>
                <w:lang w:eastAsia="en-GB"/>
              </w:rPr>
              <w:t>TEAM</w:t>
            </w:r>
          </w:p>
        </w:tc>
        <w:tc>
          <w:tcPr>
            <w:tcW w:w="2126" w:type="dxa"/>
          </w:tcPr>
          <w:p w14:paraId="7542BD4C" w14:textId="77777777" w:rsidR="00903426" w:rsidRPr="00FF1A94" w:rsidRDefault="00903426" w:rsidP="00903426">
            <w:pPr>
              <w:tabs>
                <w:tab w:val="left" w:pos="-720"/>
              </w:tabs>
              <w:suppressAutoHyphens/>
              <w:spacing w:before="120" w:after="0"/>
              <w:jc w:val="center"/>
              <w:rPr>
                <w:rFonts w:cs="Arial"/>
                <w:b/>
                <w:spacing w:val="-2"/>
                <w:sz w:val="22"/>
                <w:szCs w:val="20"/>
                <w:lang w:eastAsia="en-GB"/>
              </w:rPr>
            </w:pPr>
            <w:r w:rsidRPr="00FF1A94">
              <w:rPr>
                <w:rFonts w:cs="Arial"/>
                <w:b/>
                <w:spacing w:val="-2"/>
                <w:sz w:val="22"/>
                <w:szCs w:val="20"/>
                <w:lang w:eastAsia="en-GB"/>
              </w:rPr>
              <w:t>c) Results</w:t>
            </w:r>
          </w:p>
          <w:p w14:paraId="1C64F656" w14:textId="77777777" w:rsidR="00903426" w:rsidRPr="00FF1A94" w:rsidRDefault="00903426" w:rsidP="00903426">
            <w:pPr>
              <w:tabs>
                <w:tab w:val="left" w:pos="-720"/>
              </w:tabs>
              <w:suppressAutoHyphens/>
              <w:spacing w:before="120" w:after="0"/>
              <w:jc w:val="center"/>
              <w:rPr>
                <w:rFonts w:cs="Arial"/>
                <w:b/>
                <w:spacing w:val="-2"/>
                <w:sz w:val="22"/>
                <w:szCs w:val="20"/>
                <w:lang w:eastAsia="en-GB"/>
              </w:rPr>
            </w:pPr>
            <w:r w:rsidRPr="00FF1A94">
              <w:rPr>
                <w:rFonts w:cs="Arial"/>
                <w:b/>
                <w:spacing w:val="-2"/>
                <w:sz w:val="22"/>
                <w:szCs w:val="20"/>
                <w:lang w:eastAsia="en-GB"/>
              </w:rPr>
              <w:t>(A or N)</w:t>
            </w:r>
          </w:p>
        </w:tc>
      </w:tr>
      <w:tr w:rsidR="00FF1A94" w:rsidRPr="00FF1A94" w14:paraId="107C0102" w14:textId="77777777" w:rsidTr="00903426">
        <w:trPr>
          <w:trHeight w:val="1020"/>
        </w:trPr>
        <w:tc>
          <w:tcPr>
            <w:tcW w:w="1560" w:type="dxa"/>
          </w:tcPr>
          <w:p w14:paraId="204FF4DC"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367168B9" w14:textId="77777777" w:rsidR="00903426" w:rsidRPr="00FF1A94" w:rsidRDefault="00903426" w:rsidP="00903426">
            <w:pPr>
              <w:suppressAutoHyphens/>
              <w:spacing w:after="0"/>
              <w:rPr>
                <w:rFonts w:cs="Arial"/>
                <w:spacing w:val="-2"/>
                <w:sz w:val="22"/>
                <w:szCs w:val="20"/>
                <w:lang w:eastAsia="en-GB"/>
              </w:rPr>
            </w:pPr>
          </w:p>
        </w:tc>
        <w:tc>
          <w:tcPr>
            <w:tcW w:w="2126" w:type="dxa"/>
          </w:tcPr>
          <w:p w14:paraId="37CB6204"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16CA6BC9" w14:textId="77777777" w:rsidTr="00903426">
        <w:trPr>
          <w:trHeight w:val="1020"/>
        </w:trPr>
        <w:tc>
          <w:tcPr>
            <w:tcW w:w="1560" w:type="dxa"/>
          </w:tcPr>
          <w:p w14:paraId="003F5D22"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19E485B2" w14:textId="77777777" w:rsidR="00903426" w:rsidRPr="00FF1A94" w:rsidRDefault="00903426" w:rsidP="00903426">
            <w:pPr>
              <w:suppressAutoHyphens/>
              <w:spacing w:after="0"/>
              <w:rPr>
                <w:rFonts w:cs="Arial"/>
                <w:spacing w:val="-2"/>
                <w:sz w:val="22"/>
                <w:szCs w:val="20"/>
                <w:lang w:eastAsia="en-GB"/>
              </w:rPr>
            </w:pPr>
          </w:p>
        </w:tc>
        <w:tc>
          <w:tcPr>
            <w:tcW w:w="2126" w:type="dxa"/>
          </w:tcPr>
          <w:p w14:paraId="6EE9B4CF"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67A8569E" w14:textId="77777777" w:rsidTr="00903426">
        <w:trPr>
          <w:trHeight w:val="1020"/>
        </w:trPr>
        <w:tc>
          <w:tcPr>
            <w:tcW w:w="1560" w:type="dxa"/>
          </w:tcPr>
          <w:p w14:paraId="6E95AA00"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7EA7B3BD" w14:textId="77777777" w:rsidR="00903426" w:rsidRPr="00FF1A94" w:rsidRDefault="00903426" w:rsidP="00903426">
            <w:pPr>
              <w:suppressAutoHyphens/>
              <w:spacing w:after="0"/>
              <w:rPr>
                <w:rFonts w:cs="Arial"/>
                <w:spacing w:val="-2"/>
                <w:sz w:val="22"/>
                <w:szCs w:val="20"/>
                <w:lang w:eastAsia="en-GB"/>
              </w:rPr>
            </w:pPr>
          </w:p>
        </w:tc>
        <w:tc>
          <w:tcPr>
            <w:tcW w:w="2126" w:type="dxa"/>
          </w:tcPr>
          <w:p w14:paraId="02A74FAD"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383CBB21" w14:textId="77777777" w:rsidTr="00903426">
        <w:trPr>
          <w:trHeight w:val="1020"/>
        </w:trPr>
        <w:tc>
          <w:tcPr>
            <w:tcW w:w="1560" w:type="dxa"/>
          </w:tcPr>
          <w:p w14:paraId="400FE323"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3C898A3C" w14:textId="77777777" w:rsidR="00903426" w:rsidRPr="00FF1A94" w:rsidRDefault="00903426" w:rsidP="00903426">
            <w:pPr>
              <w:suppressAutoHyphens/>
              <w:spacing w:after="0"/>
              <w:rPr>
                <w:rFonts w:cs="Arial"/>
                <w:spacing w:val="-2"/>
                <w:sz w:val="22"/>
                <w:szCs w:val="20"/>
                <w:lang w:eastAsia="en-GB"/>
              </w:rPr>
            </w:pPr>
          </w:p>
        </w:tc>
        <w:tc>
          <w:tcPr>
            <w:tcW w:w="2126" w:type="dxa"/>
          </w:tcPr>
          <w:p w14:paraId="0388F572"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73EA2225" w14:textId="77777777" w:rsidTr="00903426">
        <w:trPr>
          <w:trHeight w:val="1020"/>
        </w:trPr>
        <w:tc>
          <w:tcPr>
            <w:tcW w:w="1560" w:type="dxa"/>
          </w:tcPr>
          <w:p w14:paraId="0CE3BAFB"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1788E86E" w14:textId="77777777" w:rsidR="00903426" w:rsidRPr="00FF1A94" w:rsidRDefault="00903426" w:rsidP="00903426">
            <w:pPr>
              <w:suppressAutoHyphens/>
              <w:spacing w:after="0"/>
              <w:rPr>
                <w:rFonts w:cs="Arial"/>
                <w:spacing w:val="-2"/>
                <w:sz w:val="22"/>
                <w:szCs w:val="20"/>
                <w:lang w:eastAsia="en-GB"/>
              </w:rPr>
            </w:pPr>
          </w:p>
        </w:tc>
        <w:tc>
          <w:tcPr>
            <w:tcW w:w="2126" w:type="dxa"/>
          </w:tcPr>
          <w:p w14:paraId="7A49951B"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184730D0" w14:textId="77777777" w:rsidTr="00903426">
        <w:trPr>
          <w:trHeight w:val="1020"/>
        </w:trPr>
        <w:tc>
          <w:tcPr>
            <w:tcW w:w="1560" w:type="dxa"/>
          </w:tcPr>
          <w:p w14:paraId="782CD0A9" w14:textId="77777777" w:rsidR="00903426" w:rsidRPr="00FF1A94" w:rsidRDefault="00903426" w:rsidP="00903426">
            <w:pPr>
              <w:suppressAutoHyphens/>
              <w:spacing w:after="0"/>
              <w:jc w:val="center"/>
              <w:rPr>
                <w:rFonts w:cs="Arial"/>
                <w:spacing w:val="-2"/>
                <w:sz w:val="22"/>
                <w:szCs w:val="20"/>
                <w:lang w:eastAsia="en-GB"/>
              </w:rPr>
            </w:pPr>
          </w:p>
        </w:tc>
        <w:tc>
          <w:tcPr>
            <w:tcW w:w="11623" w:type="dxa"/>
            <w:gridSpan w:val="2"/>
          </w:tcPr>
          <w:p w14:paraId="6A4DE0E6" w14:textId="77777777" w:rsidR="00903426" w:rsidRPr="00FF1A94" w:rsidRDefault="00903426" w:rsidP="00903426">
            <w:pPr>
              <w:suppressAutoHyphens/>
              <w:spacing w:after="0"/>
              <w:rPr>
                <w:rFonts w:cs="Arial"/>
                <w:spacing w:val="-2"/>
                <w:sz w:val="22"/>
                <w:szCs w:val="20"/>
                <w:lang w:eastAsia="en-GB"/>
              </w:rPr>
            </w:pPr>
          </w:p>
        </w:tc>
        <w:tc>
          <w:tcPr>
            <w:tcW w:w="2126" w:type="dxa"/>
          </w:tcPr>
          <w:p w14:paraId="48B9BAFC" w14:textId="77777777" w:rsidR="00903426" w:rsidRPr="00FF1A94" w:rsidRDefault="00903426" w:rsidP="00903426">
            <w:pPr>
              <w:tabs>
                <w:tab w:val="left" w:pos="-720"/>
              </w:tabs>
              <w:suppressAutoHyphens/>
              <w:spacing w:after="0"/>
              <w:jc w:val="center"/>
              <w:rPr>
                <w:rFonts w:cs="Arial"/>
                <w:spacing w:val="-2"/>
                <w:sz w:val="22"/>
                <w:szCs w:val="20"/>
                <w:lang w:eastAsia="en-GB"/>
              </w:rPr>
            </w:pPr>
          </w:p>
        </w:tc>
      </w:tr>
      <w:tr w:rsidR="00FF1A94" w:rsidRPr="00FF1A94" w14:paraId="7A52CF9B" w14:textId="77777777" w:rsidTr="00903426">
        <w:trPr>
          <w:trHeight w:val="827"/>
        </w:trPr>
        <w:tc>
          <w:tcPr>
            <w:tcW w:w="3119" w:type="dxa"/>
            <w:gridSpan w:val="2"/>
          </w:tcPr>
          <w:p w14:paraId="7E28582D" w14:textId="77777777" w:rsidR="00903426" w:rsidRPr="00FF1A94" w:rsidRDefault="00903426" w:rsidP="00903426">
            <w:pPr>
              <w:suppressAutoHyphens/>
              <w:spacing w:before="120" w:after="0"/>
              <w:jc w:val="center"/>
              <w:rPr>
                <w:rFonts w:cs="Arial"/>
                <w:b/>
                <w:spacing w:val="-2"/>
                <w:sz w:val="22"/>
                <w:szCs w:val="20"/>
                <w:lang w:eastAsia="en-GB"/>
              </w:rPr>
            </w:pPr>
            <w:r w:rsidRPr="00FF1A94">
              <w:rPr>
                <w:rFonts w:cs="Arial"/>
                <w:b/>
                <w:spacing w:val="-2"/>
                <w:sz w:val="22"/>
                <w:szCs w:val="20"/>
                <w:lang w:eastAsia="en-GB"/>
              </w:rPr>
              <w:t>Assessed by</w:t>
            </w:r>
          </w:p>
        </w:tc>
        <w:tc>
          <w:tcPr>
            <w:tcW w:w="10064" w:type="dxa"/>
          </w:tcPr>
          <w:p w14:paraId="6CCBB486" w14:textId="77777777" w:rsidR="00903426" w:rsidRPr="00FF1A94" w:rsidRDefault="00903426" w:rsidP="00903426">
            <w:pPr>
              <w:suppressAutoHyphens/>
              <w:spacing w:before="120" w:after="0"/>
              <w:rPr>
                <w:rFonts w:cs="Arial"/>
                <w:b/>
                <w:spacing w:val="-2"/>
                <w:sz w:val="22"/>
                <w:szCs w:val="20"/>
                <w:lang w:eastAsia="en-GB"/>
              </w:rPr>
            </w:pPr>
            <w:r w:rsidRPr="00FF1A94">
              <w:rPr>
                <w:rFonts w:cs="Arial"/>
                <w:b/>
                <w:spacing w:val="-2"/>
                <w:sz w:val="22"/>
                <w:szCs w:val="20"/>
                <w:lang w:eastAsia="en-GB"/>
              </w:rPr>
              <w:t xml:space="preserve">Managers Name </w:t>
            </w:r>
            <w:r w:rsidRPr="00FF1A94">
              <w:rPr>
                <w:rFonts w:cs="Arial"/>
                <w:spacing w:val="-2"/>
                <w:sz w:val="22"/>
                <w:szCs w:val="20"/>
                <w:lang w:eastAsia="en-GB"/>
              </w:rPr>
              <w:t xml:space="preserve">                                             </w:t>
            </w:r>
            <w:r w:rsidRPr="00FF1A94">
              <w:rPr>
                <w:rFonts w:cs="Arial"/>
                <w:b/>
                <w:spacing w:val="-2"/>
                <w:sz w:val="22"/>
                <w:szCs w:val="20"/>
                <w:lang w:eastAsia="en-GB"/>
              </w:rPr>
              <w:t xml:space="preserve">Date    </w:t>
            </w:r>
          </w:p>
        </w:tc>
        <w:tc>
          <w:tcPr>
            <w:tcW w:w="2126" w:type="dxa"/>
          </w:tcPr>
          <w:p w14:paraId="5DD97463" w14:textId="77777777" w:rsidR="00903426" w:rsidRPr="00FF1A94" w:rsidRDefault="00903426" w:rsidP="00903426">
            <w:pPr>
              <w:tabs>
                <w:tab w:val="left" w:pos="-720"/>
              </w:tabs>
              <w:suppressAutoHyphens/>
              <w:spacing w:before="120" w:after="0"/>
              <w:jc w:val="center"/>
              <w:rPr>
                <w:rFonts w:cs="Arial"/>
                <w:b/>
                <w:spacing w:val="-2"/>
                <w:sz w:val="22"/>
                <w:szCs w:val="20"/>
                <w:lang w:eastAsia="en-GB"/>
              </w:rPr>
            </w:pPr>
            <w:r w:rsidRPr="00FF1A94">
              <w:rPr>
                <w:rFonts w:cs="Arial"/>
                <w:b/>
                <w:spacing w:val="-2"/>
                <w:sz w:val="22"/>
                <w:szCs w:val="20"/>
                <w:lang w:eastAsia="en-GB"/>
              </w:rPr>
              <w:t>Re-assessment due date</w:t>
            </w:r>
          </w:p>
        </w:tc>
      </w:tr>
    </w:tbl>
    <w:p w14:paraId="55F35EC0" w14:textId="77777777" w:rsidR="00903426" w:rsidRPr="00FF1A94" w:rsidRDefault="00903426" w:rsidP="00903426">
      <w:pPr>
        <w:widowControl w:val="0"/>
        <w:tabs>
          <w:tab w:val="left" w:pos="-720"/>
        </w:tabs>
        <w:suppressAutoHyphens/>
        <w:spacing w:after="0"/>
        <w:rPr>
          <w:rFonts w:cs="Arial"/>
          <w:spacing w:val="-2"/>
          <w:lang w:eastAsia="en-GB"/>
        </w:rPr>
        <w:sectPr w:rsidR="00903426" w:rsidRPr="00FF1A94" w:rsidSect="00B7347E">
          <w:pgSz w:w="16838" w:h="11906" w:orient="landscape"/>
          <w:pgMar w:top="720" w:right="720" w:bottom="794" w:left="680" w:header="709" w:footer="709" w:gutter="0"/>
          <w:cols w:space="708"/>
          <w:titlePg/>
          <w:docGrid w:linePitch="360"/>
        </w:sectPr>
      </w:pPr>
    </w:p>
    <w:p w14:paraId="7486C5E3" w14:textId="77777777" w:rsidR="001A2604" w:rsidRPr="00FF1A94" w:rsidRDefault="001A2604">
      <w:pPr>
        <w:spacing w:after="60"/>
        <w:rPr>
          <w:rFonts w:cs="Arial"/>
        </w:rPr>
      </w:pPr>
    </w:p>
    <w:p w14:paraId="71628302" w14:textId="77777777" w:rsidR="00903426" w:rsidRPr="00FF1A94" w:rsidRDefault="00903426" w:rsidP="00903426">
      <w:pPr>
        <w:spacing w:after="0"/>
        <w:jc w:val="center"/>
        <w:rPr>
          <w:rFonts w:cs="Arial"/>
          <w:b/>
          <w:sz w:val="20"/>
          <w:szCs w:val="20"/>
          <w:u w:val="single"/>
          <w:lang w:eastAsia="en-GB"/>
        </w:rPr>
      </w:pPr>
      <w:r w:rsidRPr="00FF1A94">
        <w:rPr>
          <w:rFonts w:cs="Arial"/>
          <w:b/>
          <w:sz w:val="20"/>
          <w:szCs w:val="20"/>
          <w:u w:val="single"/>
          <w:lang w:eastAsia="en-GB"/>
        </w:rPr>
        <w:t>GUIDANCE ON COMPLETING THE RISK ASSESSMENT FORM</w:t>
      </w:r>
    </w:p>
    <w:p w14:paraId="6B48D325" w14:textId="77777777" w:rsidR="00903426" w:rsidRPr="00FF1A94" w:rsidRDefault="00903426" w:rsidP="00903426">
      <w:pPr>
        <w:spacing w:after="0"/>
        <w:rPr>
          <w:rFonts w:cs="Arial"/>
          <w:sz w:val="20"/>
          <w:szCs w:val="20"/>
          <w:lang w:eastAsia="en-GB"/>
        </w:rPr>
      </w:pPr>
    </w:p>
    <w:p w14:paraId="63D9102D" w14:textId="77777777" w:rsidR="00903426" w:rsidRPr="00FF1A94" w:rsidRDefault="00903426" w:rsidP="00903426">
      <w:pPr>
        <w:spacing w:after="0"/>
        <w:rPr>
          <w:rFonts w:cs="Arial"/>
          <w:sz w:val="20"/>
          <w:szCs w:val="20"/>
          <w:lang w:eastAsia="en-GB"/>
        </w:rPr>
      </w:pPr>
      <w:r w:rsidRPr="00FF1A94">
        <w:rPr>
          <w:rFonts w:cs="Arial"/>
          <w:sz w:val="20"/>
          <w:szCs w:val="20"/>
          <w:lang w:eastAsia="en-GB"/>
        </w:rPr>
        <w:t xml:space="preserve">The assessment is for an individual, who will be working alone, to identify any hazards and the risk they present while at work. Although </w:t>
      </w:r>
      <w:r w:rsidRPr="00FF1A94">
        <w:rPr>
          <w:rFonts w:cs="Arial"/>
          <w:sz w:val="20"/>
          <w:szCs w:val="20"/>
          <w:u w:val="single"/>
          <w:lang w:eastAsia="en-GB"/>
        </w:rPr>
        <w:t>it is an individual assessment and one form is required for each person</w:t>
      </w:r>
      <w:r w:rsidRPr="00FF1A94">
        <w:rPr>
          <w:rFonts w:cs="Arial"/>
          <w:sz w:val="20"/>
          <w:szCs w:val="20"/>
          <w:lang w:eastAsia="en-GB"/>
        </w:rPr>
        <w:t>, in some circumstances it could be applied to a role where the individuals in that role have the same work pattern and so the same hazards and risks.</w:t>
      </w:r>
    </w:p>
    <w:p w14:paraId="194E712E" w14:textId="77777777" w:rsidR="00903426" w:rsidRPr="00FF1A94" w:rsidRDefault="00903426" w:rsidP="00903426">
      <w:pPr>
        <w:spacing w:after="0"/>
        <w:rPr>
          <w:rFonts w:cs="Arial"/>
          <w:sz w:val="20"/>
          <w:szCs w:val="20"/>
          <w:lang w:eastAsia="en-GB"/>
        </w:rPr>
      </w:pPr>
    </w:p>
    <w:p w14:paraId="7158BB96" w14:textId="5A76EF99" w:rsidR="00903426" w:rsidRPr="00FF1A94" w:rsidRDefault="00903426" w:rsidP="00903426">
      <w:pPr>
        <w:spacing w:after="0"/>
        <w:rPr>
          <w:rFonts w:cs="Arial"/>
          <w:sz w:val="20"/>
          <w:szCs w:val="20"/>
          <w:lang w:eastAsia="en-GB"/>
        </w:rPr>
      </w:pPr>
      <w:r w:rsidRPr="00591D4B">
        <w:rPr>
          <w:rFonts w:cs="Arial"/>
          <w:color w:val="000000" w:themeColor="text1"/>
          <w:sz w:val="20"/>
          <w:szCs w:val="20"/>
          <w:lang w:eastAsia="en-GB"/>
        </w:rPr>
        <w:t>The result will not only be to assess whether the lone worker has adequate risk control measures in place, but also</w:t>
      </w:r>
      <w:r w:rsidR="00591D4B" w:rsidRPr="00591D4B">
        <w:rPr>
          <w:rFonts w:cs="Arial"/>
          <w:color w:val="000000" w:themeColor="text1"/>
          <w:sz w:val="20"/>
          <w:szCs w:val="20"/>
          <w:lang w:eastAsia="en-GB"/>
        </w:rPr>
        <w:t xml:space="preserve"> </w:t>
      </w:r>
      <w:r w:rsidR="00E71A6B" w:rsidRPr="00591D4B">
        <w:rPr>
          <w:rFonts w:cs="Arial"/>
          <w:color w:val="000000" w:themeColor="text1"/>
          <w:sz w:val="20"/>
          <w:szCs w:val="20"/>
          <w:lang w:eastAsia="en-GB"/>
        </w:rPr>
        <w:t xml:space="preserve">if </w:t>
      </w:r>
      <w:r w:rsidRPr="00591D4B">
        <w:rPr>
          <w:rFonts w:cs="Arial"/>
          <w:color w:val="000000" w:themeColor="text1"/>
          <w:sz w:val="20"/>
          <w:szCs w:val="20"/>
          <w:lang w:eastAsia="en-GB"/>
        </w:rPr>
        <w:t xml:space="preserve">they require </w:t>
      </w:r>
      <w:r w:rsidR="001400EC" w:rsidRPr="00FF1A94">
        <w:rPr>
          <w:rFonts w:cs="Arial"/>
          <w:sz w:val="20"/>
          <w:szCs w:val="20"/>
          <w:lang w:eastAsia="en-GB"/>
        </w:rPr>
        <w:t>further measures</w:t>
      </w:r>
      <w:r w:rsidRPr="00FF1A94">
        <w:rPr>
          <w:rFonts w:cs="Arial"/>
          <w:sz w:val="20"/>
          <w:szCs w:val="20"/>
          <w:lang w:eastAsia="en-GB"/>
        </w:rPr>
        <w:t>.</w:t>
      </w:r>
    </w:p>
    <w:p w14:paraId="74216D70" w14:textId="77777777" w:rsidR="00903426" w:rsidRPr="00FF1A94" w:rsidRDefault="00903426" w:rsidP="00903426">
      <w:pPr>
        <w:spacing w:after="0"/>
        <w:rPr>
          <w:rFonts w:cs="Arial"/>
          <w:sz w:val="20"/>
          <w:szCs w:val="20"/>
          <w:lang w:eastAsia="en-GB"/>
        </w:rPr>
      </w:pPr>
    </w:p>
    <w:p w14:paraId="41705CF2" w14:textId="69731881" w:rsidR="00903426" w:rsidRPr="00FF1A94" w:rsidRDefault="00903426" w:rsidP="00903426">
      <w:pPr>
        <w:spacing w:after="0"/>
        <w:rPr>
          <w:rFonts w:cs="Arial"/>
          <w:sz w:val="20"/>
          <w:szCs w:val="20"/>
          <w:lang w:eastAsia="en-GB"/>
        </w:rPr>
      </w:pPr>
      <w:r w:rsidRPr="00FF1A94">
        <w:rPr>
          <w:rFonts w:cs="Arial"/>
          <w:sz w:val="20"/>
          <w:szCs w:val="20"/>
          <w:lang w:eastAsia="en-GB"/>
        </w:rPr>
        <w:t xml:space="preserve">The form is reasonably straight forward, but if required further assistance can be obtained from the Safety Team on </w:t>
      </w:r>
      <w:r w:rsidR="007F1AB2">
        <w:rPr>
          <w:rFonts w:cs="Arial"/>
          <w:sz w:val="20"/>
          <w:szCs w:val="20"/>
          <w:lang w:eastAsia="en-GB"/>
        </w:rPr>
        <w:t>03000 213 000.</w:t>
      </w:r>
    </w:p>
    <w:p w14:paraId="0EAA821D" w14:textId="77777777" w:rsidR="00903426" w:rsidRPr="00FF1A94" w:rsidRDefault="00903426" w:rsidP="00903426">
      <w:pPr>
        <w:spacing w:after="0"/>
        <w:rPr>
          <w:rFonts w:cs="Arial"/>
          <w:sz w:val="20"/>
          <w:szCs w:val="20"/>
          <w:lang w:eastAsia="en-GB"/>
        </w:rPr>
      </w:pPr>
    </w:p>
    <w:p w14:paraId="3E4E4FFA"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PART A</w:t>
      </w:r>
    </w:p>
    <w:p w14:paraId="5D5F018F" w14:textId="77777777" w:rsidR="00903426" w:rsidRPr="00FF1A94" w:rsidRDefault="00903426" w:rsidP="00903426">
      <w:pPr>
        <w:spacing w:after="0"/>
        <w:rPr>
          <w:rFonts w:cs="Arial"/>
          <w:sz w:val="20"/>
          <w:szCs w:val="20"/>
          <w:lang w:eastAsia="en-GB"/>
        </w:rPr>
      </w:pPr>
      <w:r w:rsidRPr="00FF1A94">
        <w:rPr>
          <w:rFonts w:cs="Arial"/>
          <w:sz w:val="20"/>
          <w:szCs w:val="20"/>
          <w:lang w:eastAsia="en-GB"/>
        </w:rPr>
        <w:t>Enter the personal details of the subject of the assessment. This assessment is required every 12 months or when the role changes.</w:t>
      </w:r>
    </w:p>
    <w:p w14:paraId="20CBBFB1" w14:textId="77777777" w:rsidR="00903426" w:rsidRPr="00FF1A94" w:rsidRDefault="00903426" w:rsidP="00903426">
      <w:pPr>
        <w:spacing w:after="0"/>
        <w:rPr>
          <w:rFonts w:cs="Arial"/>
          <w:sz w:val="20"/>
          <w:szCs w:val="20"/>
          <w:lang w:eastAsia="en-GB"/>
        </w:rPr>
      </w:pPr>
    </w:p>
    <w:p w14:paraId="43859CA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PART B</w:t>
      </w:r>
    </w:p>
    <w:p w14:paraId="77D69038" w14:textId="77777777" w:rsidR="00903426" w:rsidRPr="00FF1A94" w:rsidRDefault="00903426" w:rsidP="00903426">
      <w:pPr>
        <w:spacing w:after="0"/>
        <w:rPr>
          <w:rFonts w:cs="Arial"/>
          <w:sz w:val="20"/>
          <w:szCs w:val="20"/>
          <w:lang w:eastAsia="en-GB"/>
        </w:rPr>
      </w:pPr>
      <w:r w:rsidRPr="00FF1A94">
        <w:rPr>
          <w:rFonts w:cs="Arial"/>
          <w:sz w:val="20"/>
          <w:szCs w:val="20"/>
          <w:lang w:eastAsia="en-GB"/>
        </w:rPr>
        <w:t>Look at the normal, expected, work that the person does and consider if the hazard mentioned exists for that person. Enter a Yes o</w:t>
      </w:r>
      <w:r w:rsidR="001400EC" w:rsidRPr="00FF1A94">
        <w:rPr>
          <w:rFonts w:cs="Arial"/>
          <w:sz w:val="20"/>
          <w:szCs w:val="20"/>
          <w:lang w:eastAsia="en-GB"/>
        </w:rPr>
        <w:t>r</w:t>
      </w:r>
      <w:r w:rsidRPr="00FF1A94">
        <w:rPr>
          <w:rFonts w:cs="Arial"/>
          <w:sz w:val="20"/>
          <w:szCs w:val="20"/>
          <w:lang w:eastAsia="en-GB"/>
        </w:rPr>
        <w:t xml:space="preserve"> No in column C.</w:t>
      </w:r>
    </w:p>
    <w:p w14:paraId="7D67BC56" w14:textId="77777777" w:rsidR="001400EC" w:rsidRPr="00FF1A94" w:rsidRDefault="001400EC" w:rsidP="00903426">
      <w:pPr>
        <w:spacing w:after="0"/>
        <w:rPr>
          <w:rFonts w:cs="Arial"/>
          <w:sz w:val="20"/>
          <w:szCs w:val="20"/>
          <w:lang w:eastAsia="en-GB"/>
        </w:rPr>
      </w:pPr>
    </w:p>
    <w:p w14:paraId="0FB12329" w14:textId="77777777" w:rsidR="00903426" w:rsidRPr="00FF1A94" w:rsidRDefault="00903426" w:rsidP="00903426">
      <w:pPr>
        <w:spacing w:after="0"/>
        <w:rPr>
          <w:rFonts w:cs="Arial"/>
          <w:sz w:val="20"/>
          <w:szCs w:val="20"/>
          <w:lang w:eastAsia="en-GB"/>
        </w:rPr>
      </w:pPr>
      <w:r w:rsidRPr="00FF1A94">
        <w:rPr>
          <w:rFonts w:cs="Arial"/>
          <w:sz w:val="20"/>
          <w:szCs w:val="20"/>
          <w:lang w:eastAsia="en-GB"/>
        </w:rPr>
        <w:t>If the hazard does exist, then consider the likelihood of the hazard occurring, and the probable consequence of the hazard occurring. Using the guide at the bottom of the page, give the consequence and likelihood a score and multiply them together to give a total score, enter this in column D.</w:t>
      </w:r>
    </w:p>
    <w:p w14:paraId="199E8F5F" w14:textId="77777777" w:rsidR="00903426" w:rsidRPr="00FF1A94" w:rsidRDefault="00903426" w:rsidP="00903426">
      <w:pPr>
        <w:spacing w:after="0"/>
        <w:rPr>
          <w:rFonts w:cs="Arial"/>
          <w:sz w:val="20"/>
          <w:szCs w:val="20"/>
          <w:lang w:eastAsia="en-GB"/>
        </w:rPr>
      </w:pPr>
    </w:p>
    <w:p w14:paraId="72EF012E" w14:textId="77777777" w:rsidR="00903426" w:rsidRPr="00FF1A94" w:rsidRDefault="00903426" w:rsidP="00903426">
      <w:pPr>
        <w:spacing w:after="0"/>
        <w:rPr>
          <w:rFonts w:cs="Arial"/>
          <w:sz w:val="20"/>
          <w:szCs w:val="20"/>
          <w:lang w:eastAsia="en-GB"/>
        </w:rPr>
      </w:pPr>
      <w:r w:rsidRPr="00FF1A94">
        <w:rPr>
          <w:rFonts w:cs="Arial"/>
          <w:sz w:val="20"/>
          <w:szCs w:val="20"/>
          <w:lang w:eastAsia="en-GB"/>
        </w:rPr>
        <w:t>In Column E, enter the Risk Rating, use this table to calculate the risk rating.</w:t>
      </w:r>
    </w:p>
    <w:p w14:paraId="560D4176" w14:textId="77777777" w:rsidR="00903426" w:rsidRPr="00FF1A94" w:rsidRDefault="00903426" w:rsidP="00903426">
      <w:pPr>
        <w:spacing w:after="0"/>
        <w:rPr>
          <w:rFonts w:cs="Arial"/>
          <w:sz w:val="20"/>
          <w:szCs w:val="20"/>
          <w:lang w:eastAsia="en-GB"/>
        </w:rPr>
      </w:pPr>
    </w:p>
    <w:tbl>
      <w:tblPr>
        <w:tblW w:w="9639" w:type="dxa"/>
        <w:tblInd w:w="108" w:type="dxa"/>
        <w:tblLook w:val="0000" w:firstRow="0" w:lastRow="0" w:firstColumn="0" w:lastColumn="0" w:noHBand="0" w:noVBand="0"/>
      </w:tblPr>
      <w:tblGrid>
        <w:gridCol w:w="1606"/>
        <w:gridCol w:w="1607"/>
        <w:gridCol w:w="1606"/>
        <w:gridCol w:w="1607"/>
        <w:gridCol w:w="1606"/>
        <w:gridCol w:w="1607"/>
      </w:tblGrid>
      <w:tr w:rsidR="00FF1A94" w:rsidRPr="00FF1A94" w14:paraId="0648DDD9" w14:textId="77777777" w:rsidTr="00903426">
        <w:trPr>
          <w:trHeight w:val="310"/>
        </w:trPr>
        <w:tc>
          <w:tcPr>
            <w:tcW w:w="1606" w:type="dxa"/>
            <w:tcBorders>
              <w:top w:val="single" w:sz="4" w:space="0" w:color="000000"/>
              <w:left w:val="single" w:sz="4" w:space="0" w:color="000000"/>
              <w:bottom w:val="single" w:sz="4" w:space="0" w:color="000000"/>
              <w:right w:val="single" w:sz="4" w:space="0" w:color="000000"/>
            </w:tcBorders>
            <w:vAlign w:val="center"/>
          </w:tcPr>
          <w:p w14:paraId="55954088"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RISK RATING</w:t>
            </w:r>
          </w:p>
        </w:tc>
        <w:tc>
          <w:tcPr>
            <w:tcW w:w="8033" w:type="dxa"/>
            <w:gridSpan w:val="5"/>
            <w:tcBorders>
              <w:top w:val="single" w:sz="4" w:space="0" w:color="000000"/>
              <w:left w:val="single" w:sz="4" w:space="0" w:color="000000"/>
              <w:bottom w:val="single" w:sz="4" w:space="0" w:color="000000"/>
              <w:right w:val="single" w:sz="4" w:space="0" w:color="000000"/>
            </w:tcBorders>
            <w:vAlign w:val="center"/>
          </w:tcPr>
          <w:p w14:paraId="59D9742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Likelihood</w:t>
            </w:r>
          </w:p>
        </w:tc>
      </w:tr>
      <w:tr w:rsidR="00FF1A94" w:rsidRPr="00FF1A94" w14:paraId="4D829224" w14:textId="77777777" w:rsidTr="00903426">
        <w:trPr>
          <w:trHeight w:val="308"/>
        </w:trPr>
        <w:tc>
          <w:tcPr>
            <w:tcW w:w="1606" w:type="dxa"/>
            <w:tcBorders>
              <w:top w:val="single" w:sz="4" w:space="0" w:color="000000"/>
              <w:left w:val="single" w:sz="4" w:space="0" w:color="000000"/>
              <w:bottom w:val="single" w:sz="4" w:space="0" w:color="000000"/>
              <w:right w:val="single" w:sz="4" w:space="0" w:color="000000"/>
            </w:tcBorders>
            <w:vAlign w:val="center"/>
          </w:tcPr>
          <w:p w14:paraId="347388BA"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Consequence</w:t>
            </w:r>
          </w:p>
        </w:tc>
        <w:tc>
          <w:tcPr>
            <w:tcW w:w="1607" w:type="dxa"/>
            <w:tcBorders>
              <w:top w:val="single" w:sz="4" w:space="0" w:color="000000"/>
              <w:left w:val="single" w:sz="4" w:space="0" w:color="000000"/>
              <w:bottom w:val="single" w:sz="4" w:space="0" w:color="000000"/>
              <w:right w:val="single" w:sz="4" w:space="0" w:color="000000"/>
            </w:tcBorders>
            <w:vAlign w:val="center"/>
          </w:tcPr>
          <w:p w14:paraId="4F511891"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1</w:t>
            </w:r>
          </w:p>
        </w:tc>
        <w:tc>
          <w:tcPr>
            <w:tcW w:w="1606" w:type="dxa"/>
            <w:tcBorders>
              <w:top w:val="single" w:sz="4" w:space="0" w:color="000000"/>
              <w:left w:val="single" w:sz="4" w:space="0" w:color="000000"/>
              <w:bottom w:val="single" w:sz="4" w:space="0" w:color="000000"/>
              <w:right w:val="single" w:sz="4" w:space="0" w:color="000000"/>
            </w:tcBorders>
            <w:vAlign w:val="center"/>
          </w:tcPr>
          <w:p w14:paraId="75285A13"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2</w:t>
            </w:r>
          </w:p>
        </w:tc>
        <w:tc>
          <w:tcPr>
            <w:tcW w:w="1607" w:type="dxa"/>
            <w:tcBorders>
              <w:top w:val="single" w:sz="4" w:space="0" w:color="000000"/>
              <w:left w:val="single" w:sz="4" w:space="0" w:color="000000"/>
              <w:bottom w:val="single" w:sz="4" w:space="0" w:color="000000"/>
              <w:right w:val="single" w:sz="4" w:space="0" w:color="000000"/>
            </w:tcBorders>
            <w:vAlign w:val="center"/>
          </w:tcPr>
          <w:p w14:paraId="28147E38"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3</w:t>
            </w:r>
          </w:p>
        </w:tc>
        <w:tc>
          <w:tcPr>
            <w:tcW w:w="1606" w:type="dxa"/>
            <w:tcBorders>
              <w:top w:val="single" w:sz="4" w:space="0" w:color="000000"/>
              <w:left w:val="single" w:sz="4" w:space="0" w:color="000000"/>
              <w:bottom w:val="single" w:sz="4" w:space="0" w:color="000000"/>
              <w:right w:val="single" w:sz="4" w:space="0" w:color="000000"/>
            </w:tcBorders>
            <w:vAlign w:val="center"/>
          </w:tcPr>
          <w:p w14:paraId="353AF2CD"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4</w:t>
            </w:r>
          </w:p>
        </w:tc>
        <w:tc>
          <w:tcPr>
            <w:tcW w:w="1607" w:type="dxa"/>
            <w:tcBorders>
              <w:top w:val="single" w:sz="4" w:space="0" w:color="000000"/>
              <w:left w:val="single" w:sz="4" w:space="0" w:color="000000"/>
              <w:bottom w:val="single" w:sz="4" w:space="0" w:color="000000"/>
              <w:right w:val="single" w:sz="4" w:space="0" w:color="000000"/>
            </w:tcBorders>
            <w:vAlign w:val="center"/>
          </w:tcPr>
          <w:p w14:paraId="31816EC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5</w:t>
            </w:r>
          </w:p>
        </w:tc>
      </w:tr>
      <w:tr w:rsidR="00FF1A94" w:rsidRPr="00FF1A94" w14:paraId="7F7EF954" w14:textId="77777777" w:rsidTr="00903426">
        <w:trPr>
          <w:trHeight w:val="285"/>
        </w:trPr>
        <w:tc>
          <w:tcPr>
            <w:tcW w:w="1606" w:type="dxa"/>
            <w:tcBorders>
              <w:top w:val="single" w:sz="4" w:space="0" w:color="000000"/>
              <w:left w:val="single" w:sz="4" w:space="0" w:color="000000"/>
              <w:bottom w:val="single" w:sz="4" w:space="0" w:color="000000"/>
              <w:right w:val="single" w:sz="4" w:space="0" w:color="000000"/>
            </w:tcBorders>
          </w:tcPr>
          <w:p w14:paraId="252D597A" w14:textId="77777777" w:rsidR="00903426" w:rsidRPr="00FF1A94" w:rsidRDefault="00903426" w:rsidP="00903426">
            <w:pPr>
              <w:spacing w:after="0"/>
              <w:rPr>
                <w:rFonts w:cs="Arial"/>
                <w:b/>
                <w:sz w:val="20"/>
                <w:szCs w:val="20"/>
                <w:lang w:eastAsia="en-GB"/>
              </w:rPr>
            </w:pPr>
          </w:p>
        </w:tc>
        <w:tc>
          <w:tcPr>
            <w:tcW w:w="1607" w:type="dxa"/>
            <w:tcBorders>
              <w:top w:val="single" w:sz="4" w:space="0" w:color="000000"/>
              <w:left w:val="single" w:sz="4" w:space="0" w:color="000000"/>
              <w:bottom w:val="single" w:sz="4" w:space="0" w:color="000000"/>
              <w:right w:val="single" w:sz="4" w:space="0" w:color="000000"/>
            </w:tcBorders>
            <w:vAlign w:val="center"/>
          </w:tcPr>
          <w:p w14:paraId="57CE7476"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Rare</w:t>
            </w:r>
          </w:p>
        </w:tc>
        <w:tc>
          <w:tcPr>
            <w:tcW w:w="1606" w:type="dxa"/>
            <w:tcBorders>
              <w:top w:val="single" w:sz="4" w:space="0" w:color="000000"/>
              <w:left w:val="single" w:sz="4" w:space="0" w:color="000000"/>
              <w:bottom w:val="single" w:sz="4" w:space="0" w:color="000000"/>
              <w:right w:val="single" w:sz="4" w:space="0" w:color="000000"/>
            </w:tcBorders>
            <w:vAlign w:val="center"/>
          </w:tcPr>
          <w:p w14:paraId="2656B639"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Unlikely</w:t>
            </w:r>
          </w:p>
        </w:tc>
        <w:tc>
          <w:tcPr>
            <w:tcW w:w="1607" w:type="dxa"/>
            <w:tcBorders>
              <w:top w:val="single" w:sz="4" w:space="0" w:color="000000"/>
              <w:left w:val="single" w:sz="4" w:space="0" w:color="000000"/>
              <w:bottom w:val="single" w:sz="4" w:space="0" w:color="000000"/>
              <w:right w:val="single" w:sz="4" w:space="0" w:color="000000"/>
            </w:tcBorders>
            <w:vAlign w:val="center"/>
          </w:tcPr>
          <w:p w14:paraId="67997D0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Possible</w:t>
            </w:r>
          </w:p>
        </w:tc>
        <w:tc>
          <w:tcPr>
            <w:tcW w:w="1606" w:type="dxa"/>
            <w:tcBorders>
              <w:top w:val="single" w:sz="4" w:space="0" w:color="000000"/>
              <w:left w:val="single" w:sz="4" w:space="0" w:color="000000"/>
              <w:bottom w:val="single" w:sz="4" w:space="0" w:color="000000"/>
              <w:right w:val="single" w:sz="4" w:space="0" w:color="000000"/>
            </w:tcBorders>
            <w:vAlign w:val="center"/>
          </w:tcPr>
          <w:p w14:paraId="065D501B"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Likely</w:t>
            </w:r>
          </w:p>
        </w:tc>
        <w:tc>
          <w:tcPr>
            <w:tcW w:w="1607" w:type="dxa"/>
            <w:tcBorders>
              <w:top w:val="single" w:sz="4" w:space="0" w:color="000000"/>
              <w:left w:val="single" w:sz="4" w:space="0" w:color="000000"/>
              <w:bottom w:val="single" w:sz="4" w:space="0" w:color="000000"/>
              <w:right w:val="single" w:sz="4" w:space="0" w:color="000000"/>
            </w:tcBorders>
            <w:vAlign w:val="center"/>
          </w:tcPr>
          <w:p w14:paraId="44D6CCE3"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Almost certain</w:t>
            </w:r>
          </w:p>
        </w:tc>
      </w:tr>
      <w:tr w:rsidR="00FF1A94" w:rsidRPr="00FF1A94" w14:paraId="1C3342CA" w14:textId="77777777" w:rsidTr="00903426">
        <w:trPr>
          <w:trHeight w:val="310"/>
        </w:trPr>
        <w:tc>
          <w:tcPr>
            <w:tcW w:w="1606" w:type="dxa"/>
            <w:tcBorders>
              <w:top w:val="single" w:sz="4" w:space="0" w:color="000000"/>
              <w:left w:val="single" w:sz="4" w:space="0" w:color="000000"/>
              <w:bottom w:val="single" w:sz="4" w:space="0" w:color="000000"/>
              <w:right w:val="single" w:sz="4" w:space="0" w:color="000000"/>
            </w:tcBorders>
            <w:vAlign w:val="center"/>
          </w:tcPr>
          <w:p w14:paraId="452FF5B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5 Catastrophic</w:t>
            </w:r>
          </w:p>
        </w:tc>
        <w:tc>
          <w:tcPr>
            <w:tcW w:w="160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F1499C" w14:textId="77777777" w:rsidR="00903426" w:rsidRPr="00FF1A94" w:rsidRDefault="00903426" w:rsidP="00903426">
            <w:pPr>
              <w:spacing w:after="0"/>
              <w:rPr>
                <w:rFonts w:cs="Arial"/>
                <w:sz w:val="20"/>
                <w:szCs w:val="20"/>
                <w:lang w:eastAsia="en-GB"/>
              </w:rPr>
            </w:pPr>
            <w:r w:rsidRPr="00FF1A94">
              <w:rPr>
                <w:rFonts w:cs="Arial"/>
                <w:sz w:val="20"/>
                <w:szCs w:val="20"/>
                <w:lang w:eastAsia="en-GB"/>
              </w:rPr>
              <w:t>5</w:t>
            </w:r>
          </w:p>
        </w:tc>
        <w:tc>
          <w:tcPr>
            <w:tcW w:w="160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A1DC5C"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10</w:t>
            </w:r>
          </w:p>
        </w:tc>
        <w:tc>
          <w:tcPr>
            <w:tcW w:w="160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8F8479"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15</w:t>
            </w:r>
          </w:p>
        </w:tc>
        <w:tc>
          <w:tcPr>
            <w:tcW w:w="160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D9E1A2" w14:textId="77777777" w:rsidR="00903426" w:rsidRPr="00FF1A94" w:rsidRDefault="00903426" w:rsidP="00903426">
            <w:pPr>
              <w:spacing w:after="0"/>
              <w:rPr>
                <w:rFonts w:cs="Arial"/>
                <w:sz w:val="20"/>
                <w:szCs w:val="20"/>
                <w:lang w:eastAsia="en-GB"/>
              </w:rPr>
            </w:pPr>
            <w:r w:rsidRPr="00FF1A94">
              <w:rPr>
                <w:rFonts w:cs="Arial"/>
                <w:sz w:val="20"/>
                <w:szCs w:val="20"/>
                <w:lang w:eastAsia="en-GB"/>
              </w:rPr>
              <w:t>20</w:t>
            </w:r>
          </w:p>
        </w:tc>
        <w:tc>
          <w:tcPr>
            <w:tcW w:w="160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B1EF39" w14:textId="77777777" w:rsidR="00903426" w:rsidRPr="00FF1A94" w:rsidRDefault="00903426" w:rsidP="00903426">
            <w:pPr>
              <w:spacing w:after="0"/>
              <w:rPr>
                <w:rFonts w:cs="Arial"/>
                <w:sz w:val="20"/>
                <w:szCs w:val="20"/>
                <w:lang w:eastAsia="en-GB"/>
              </w:rPr>
            </w:pPr>
            <w:r w:rsidRPr="00FF1A94">
              <w:rPr>
                <w:rFonts w:cs="Arial"/>
                <w:sz w:val="20"/>
                <w:szCs w:val="20"/>
                <w:lang w:eastAsia="en-GB"/>
              </w:rPr>
              <w:t>25</w:t>
            </w:r>
          </w:p>
        </w:tc>
      </w:tr>
      <w:tr w:rsidR="00FF1A94" w:rsidRPr="00FF1A94" w14:paraId="2C1AF999" w14:textId="77777777" w:rsidTr="00903426">
        <w:trPr>
          <w:trHeight w:val="285"/>
        </w:trPr>
        <w:tc>
          <w:tcPr>
            <w:tcW w:w="1606" w:type="dxa"/>
            <w:tcBorders>
              <w:top w:val="single" w:sz="4" w:space="0" w:color="000000"/>
              <w:left w:val="single" w:sz="4" w:space="0" w:color="000000"/>
              <w:bottom w:val="single" w:sz="4" w:space="0" w:color="000000"/>
              <w:right w:val="single" w:sz="4" w:space="0" w:color="000000"/>
            </w:tcBorders>
            <w:vAlign w:val="center"/>
          </w:tcPr>
          <w:p w14:paraId="7595F421"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4 Major</w:t>
            </w:r>
          </w:p>
        </w:tc>
        <w:tc>
          <w:tcPr>
            <w:tcW w:w="160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C39166" w14:textId="77777777" w:rsidR="00903426" w:rsidRPr="00FF1A94" w:rsidRDefault="00903426" w:rsidP="00903426">
            <w:pPr>
              <w:spacing w:after="0"/>
              <w:rPr>
                <w:rFonts w:cs="Arial"/>
                <w:sz w:val="20"/>
                <w:szCs w:val="20"/>
                <w:lang w:eastAsia="en-GB"/>
              </w:rPr>
            </w:pPr>
            <w:r w:rsidRPr="00FF1A94">
              <w:rPr>
                <w:rFonts w:cs="Arial"/>
                <w:sz w:val="20"/>
                <w:szCs w:val="20"/>
                <w:lang w:eastAsia="en-GB"/>
              </w:rPr>
              <w:t>4</w:t>
            </w:r>
          </w:p>
        </w:tc>
        <w:tc>
          <w:tcPr>
            <w:tcW w:w="160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DADAFD3" w14:textId="77777777" w:rsidR="00903426" w:rsidRPr="00FF1A94" w:rsidRDefault="00903426" w:rsidP="00903426">
            <w:pPr>
              <w:spacing w:after="0"/>
              <w:rPr>
                <w:rFonts w:cs="Arial"/>
                <w:sz w:val="20"/>
                <w:szCs w:val="20"/>
                <w:lang w:eastAsia="en-GB"/>
              </w:rPr>
            </w:pPr>
            <w:r w:rsidRPr="00FF1A94">
              <w:rPr>
                <w:rFonts w:cs="Arial"/>
                <w:sz w:val="20"/>
                <w:szCs w:val="20"/>
                <w:lang w:eastAsia="en-GB"/>
              </w:rPr>
              <w:t>8</w:t>
            </w:r>
          </w:p>
        </w:tc>
        <w:tc>
          <w:tcPr>
            <w:tcW w:w="160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3F0D36"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12</w:t>
            </w:r>
          </w:p>
        </w:tc>
        <w:tc>
          <w:tcPr>
            <w:tcW w:w="160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EACF79"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16</w:t>
            </w:r>
          </w:p>
        </w:tc>
        <w:tc>
          <w:tcPr>
            <w:tcW w:w="160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261C5E" w14:textId="77777777" w:rsidR="00903426" w:rsidRPr="00FF1A94" w:rsidRDefault="00903426" w:rsidP="00903426">
            <w:pPr>
              <w:spacing w:after="0"/>
              <w:rPr>
                <w:rFonts w:cs="Arial"/>
                <w:sz w:val="20"/>
                <w:szCs w:val="20"/>
                <w:lang w:eastAsia="en-GB"/>
              </w:rPr>
            </w:pPr>
            <w:r w:rsidRPr="00FF1A94">
              <w:rPr>
                <w:rFonts w:cs="Arial"/>
                <w:sz w:val="20"/>
                <w:szCs w:val="20"/>
                <w:lang w:eastAsia="en-GB"/>
              </w:rPr>
              <w:t>20</w:t>
            </w:r>
          </w:p>
        </w:tc>
      </w:tr>
      <w:tr w:rsidR="00FF1A94" w:rsidRPr="00FF1A94" w14:paraId="44318075" w14:textId="77777777" w:rsidTr="00903426">
        <w:trPr>
          <w:trHeight w:val="308"/>
        </w:trPr>
        <w:tc>
          <w:tcPr>
            <w:tcW w:w="1606" w:type="dxa"/>
            <w:tcBorders>
              <w:top w:val="single" w:sz="4" w:space="0" w:color="000000"/>
              <w:left w:val="single" w:sz="4" w:space="0" w:color="000000"/>
              <w:bottom w:val="single" w:sz="4" w:space="0" w:color="000000"/>
              <w:right w:val="single" w:sz="4" w:space="0" w:color="000000"/>
            </w:tcBorders>
            <w:vAlign w:val="center"/>
          </w:tcPr>
          <w:p w14:paraId="21E625F2"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3 Moderate</w:t>
            </w:r>
          </w:p>
        </w:tc>
        <w:tc>
          <w:tcPr>
            <w:tcW w:w="1607"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4A73B5" w14:textId="77777777" w:rsidR="00903426" w:rsidRPr="00FF1A94" w:rsidRDefault="00903426" w:rsidP="00903426">
            <w:pPr>
              <w:spacing w:after="0"/>
              <w:rPr>
                <w:rFonts w:cs="Arial"/>
                <w:sz w:val="20"/>
                <w:szCs w:val="20"/>
                <w:lang w:eastAsia="en-GB"/>
              </w:rPr>
            </w:pPr>
            <w:r w:rsidRPr="00FF1A94">
              <w:rPr>
                <w:rFonts w:cs="Arial"/>
                <w:sz w:val="20"/>
                <w:szCs w:val="20"/>
                <w:lang w:eastAsia="en-GB"/>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45A278" w14:textId="77777777" w:rsidR="00903426" w:rsidRPr="00FF1A94" w:rsidRDefault="00903426" w:rsidP="00903426">
            <w:pPr>
              <w:spacing w:after="0"/>
              <w:rPr>
                <w:rFonts w:cs="Arial"/>
                <w:sz w:val="20"/>
                <w:szCs w:val="20"/>
                <w:lang w:eastAsia="en-GB"/>
              </w:rPr>
            </w:pPr>
            <w:r w:rsidRPr="00FF1A94">
              <w:rPr>
                <w:rFonts w:cs="Arial"/>
                <w:sz w:val="20"/>
                <w:szCs w:val="20"/>
                <w:lang w:eastAsia="en-GB"/>
              </w:rPr>
              <w:t>6</w:t>
            </w:r>
          </w:p>
        </w:tc>
        <w:tc>
          <w:tcPr>
            <w:tcW w:w="160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76CCE1" w14:textId="77777777" w:rsidR="00903426" w:rsidRPr="00FF1A94" w:rsidRDefault="00903426" w:rsidP="00903426">
            <w:pPr>
              <w:spacing w:after="0"/>
              <w:rPr>
                <w:rFonts w:cs="Arial"/>
                <w:sz w:val="20"/>
                <w:szCs w:val="20"/>
                <w:lang w:eastAsia="en-GB"/>
              </w:rPr>
            </w:pPr>
            <w:r w:rsidRPr="00FF1A94">
              <w:rPr>
                <w:rFonts w:cs="Arial"/>
                <w:sz w:val="20"/>
                <w:szCs w:val="20"/>
                <w:lang w:eastAsia="en-GB"/>
              </w:rPr>
              <w:t>9</w:t>
            </w:r>
          </w:p>
        </w:tc>
        <w:tc>
          <w:tcPr>
            <w:tcW w:w="160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9EB42D"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12</w:t>
            </w:r>
          </w:p>
        </w:tc>
        <w:tc>
          <w:tcPr>
            <w:tcW w:w="160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72CD0E"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15</w:t>
            </w:r>
          </w:p>
        </w:tc>
      </w:tr>
      <w:tr w:rsidR="00FF1A94" w:rsidRPr="00FF1A94" w14:paraId="6FAADFCD" w14:textId="77777777" w:rsidTr="00903426">
        <w:trPr>
          <w:trHeight w:val="285"/>
        </w:trPr>
        <w:tc>
          <w:tcPr>
            <w:tcW w:w="1606" w:type="dxa"/>
            <w:tcBorders>
              <w:top w:val="single" w:sz="4" w:space="0" w:color="000000"/>
              <w:left w:val="single" w:sz="4" w:space="0" w:color="000000"/>
              <w:bottom w:val="single" w:sz="4" w:space="0" w:color="000000"/>
              <w:right w:val="single" w:sz="4" w:space="0" w:color="000000"/>
            </w:tcBorders>
            <w:vAlign w:val="center"/>
          </w:tcPr>
          <w:p w14:paraId="3A19D169"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2 Minor</w:t>
            </w:r>
          </w:p>
        </w:tc>
        <w:tc>
          <w:tcPr>
            <w:tcW w:w="1607"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B8378DF" w14:textId="77777777" w:rsidR="00903426" w:rsidRPr="00FF1A94" w:rsidRDefault="00903426" w:rsidP="00903426">
            <w:pPr>
              <w:spacing w:after="0"/>
              <w:rPr>
                <w:rFonts w:cs="Arial"/>
                <w:sz w:val="20"/>
                <w:szCs w:val="20"/>
                <w:lang w:eastAsia="en-GB"/>
              </w:rPr>
            </w:pPr>
            <w:r w:rsidRPr="00FF1A94">
              <w:rPr>
                <w:rFonts w:cs="Arial"/>
                <w:sz w:val="20"/>
                <w:szCs w:val="20"/>
                <w:lang w:eastAsia="en-GB"/>
              </w:rPr>
              <w:t>2</w:t>
            </w:r>
          </w:p>
        </w:tc>
        <w:tc>
          <w:tcPr>
            <w:tcW w:w="160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C0C0AD" w14:textId="77777777" w:rsidR="00903426" w:rsidRPr="00FF1A94" w:rsidRDefault="00903426" w:rsidP="00903426">
            <w:pPr>
              <w:spacing w:after="0"/>
              <w:rPr>
                <w:rFonts w:cs="Arial"/>
                <w:sz w:val="20"/>
                <w:szCs w:val="20"/>
                <w:lang w:eastAsia="en-GB"/>
              </w:rPr>
            </w:pPr>
            <w:r w:rsidRPr="00FF1A94">
              <w:rPr>
                <w:rFonts w:cs="Arial"/>
                <w:sz w:val="20"/>
                <w:szCs w:val="20"/>
                <w:lang w:eastAsia="en-GB"/>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AC997E" w14:textId="77777777" w:rsidR="00903426" w:rsidRPr="00FF1A94" w:rsidRDefault="00903426" w:rsidP="00903426">
            <w:pPr>
              <w:spacing w:after="0"/>
              <w:rPr>
                <w:rFonts w:cs="Arial"/>
                <w:sz w:val="20"/>
                <w:szCs w:val="20"/>
                <w:lang w:eastAsia="en-GB"/>
              </w:rPr>
            </w:pPr>
            <w:r w:rsidRPr="00FF1A94">
              <w:rPr>
                <w:rFonts w:cs="Arial"/>
                <w:sz w:val="20"/>
                <w:szCs w:val="20"/>
                <w:lang w:eastAsia="en-GB"/>
              </w:rPr>
              <w:t>6</w:t>
            </w:r>
          </w:p>
        </w:tc>
        <w:tc>
          <w:tcPr>
            <w:tcW w:w="160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6895F26" w14:textId="77777777" w:rsidR="00903426" w:rsidRPr="00FF1A94" w:rsidRDefault="00903426" w:rsidP="00903426">
            <w:pPr>
              <w:spacing w:after="0"/>
              <w:rPr>
                <w:rFonts w:cs="Arial"/>
                <w:sz w:val="20"/>
                <w:szCs w:val="20"/>
                <w:lang w:eastAsia="en-GB"/>
              </w:rPr>
            </w:pPr>
            <w:r w:rsidRPr="00FF1A94">
              <w:rPr>
                <w:rFonts w:cs="Arial"/>
                <w:sz w:val="20"/>
                <w:szCs w:val="20"/>
                <w:lang w:eastAsia="en-GB"/>
              </w:rPr>
              <w:t>8</w:t>
            </w:r>
          </w:p>
        </w:tc>
        <w:tc>
          <w:tcPr>
            <w:tcW w:w="160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140FB1"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10</w:t>
            </w:r>
          </w:p>
        </w:tc>
      </w:tr>
      <w:tr w:rsidR="00FF1A94" w:rsidRPr="00FF1A94" w14:paraId="65DB0645" w14:textId="77777777" w:rsidTr="00903426">
        <w:trPr>
          <w:trHeight w:val="275"/>
        </w:trPr>
        <w:tc>
          <w:tcPr>
            <w:tcW w:w="1606" w:type="dxa"/>
            <w:tcBorders>
              <w:top w:val="single" w:sz="4" w:space="0" w:color="000000"/>
              <w:left w:val="single" w:sz="4" w:space="0" w:color="000000"/>
              <w:bottom w:val="single" w:sz="4" w:space="0" w:color="000000"/>
              <w:right w:val="single" w:sz="4" w:space="0" w:color="000000"/>
            </w:tcBorders>
            <w:vAlign w:val="center"/>
          </w:tcPr>
          <w:p w14:paraId="0958A7E6"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1 Negligible</w:t>
            </w:r>
          </w:p>
        </w:tc>
        <w:tc>
          <w:tcPr>
            <w:tcW w:w="1607"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92DCFBD"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74D71" w14:textId="77777777" w:rsidR="00903426" w:rsidRPr="00FF1A94" w:rsidRDefault="00903426" w:rsidP="00903426">
            <w:pPr>
              <w:spacing w:after="0"/>
              <w:rPr>
                <w:rFonts w:cs="Arial"/>
                <w:sz w:val="20"/>
                <w:szCs w:val="20"/>
                <w:lang w:eastAsia="en-GB"/>
              </w:rPr>
            </w:pPr>
            <w:r w:rsidRPr="00FF1A94">
              <w:rPr>
                <w:rFonts w:cs="Arial"/>
                <w:sz w:val="20"/>
                <w:szCs w:val="20"/>
                <w:lang w:eastAsia="en-GB"/>
              </w:rPr>
              <w:t>2</w:t>
            </w:r>
          </w:p>
        </w:tc>
        <w:tc>
          <w:tcPr>
            <w:tcW w:w="1607"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B2C257" w14:textId="77777777" w:rsidR="00903426" w:rsidRPr="00FF1A94" w:rsidRDefault="00903426" w:rsidP="00903426">
            <w:pPr>
              <w:spacing w:after="0"/>
              <w:rPr>
                <w:rFonts w:cs="Arial"/>
                <w:sz w:val="20"/>
                <w:szCs w:val="20"/>
                <w:lang w:eastAsia="en-GB"/>
              </w:rPr>
            </w:pPr>
            <w:r w:rsidRPr="00FF1A94">
              <w:rPr>
                <w:rFonts w:cs="Arial"/>
                <w:sz w:val="20"/>
                <w:szCs w:val="20"/>
                <w:lang w:eastAsia="en-GB"/>
              </w:rPr>
              <w:t>3</w:t>
            </w:r>
          </w:p>
        </w:tc>
        <w:tc>
          <w:tcPr>
            <w:tcW w:w="160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D658BA" w14:textId="77777777" w:rsidR="00903426" w:rsidRPr="00FF1A94" w:rsidRDefault="00903426" w:rsidP="00903426">
            <w:pPr>
              <w:spacing w:after="0"/>
              <w:rPr>
                <w:rFonts w:cs="Arial"/>
                <w:sz w:val="20"/>
                <w:szCs w:val="20"/>
                <w:lang w:eastAsia="en-GB"/>
              </w:rPr>
            </w:pPr>
            <w:r w:rsidRPr="00FF1A94">
              <w:rPr>
                <w:rFonts w:cs="Arial"/>
                <w:sz w:val="20"/>
                <w:szCs w:val="20"/>
                <w:lang w:eastAsia="en-GB"/>
              </w:rPr>
              <w:t>4</w:t>
            </w:r>
          </w:p>
        </w:tc>
        <w:tc>
          <w:tcPr>
            <w:tcW w:w="160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16983D" w14:textId="77777777" w:rsidR="00903426" w:rsidRPr="00FF1A94" w:rsidRDefault="00903426" w:rsidP="00903426">
            <w:pPr>
              <w:spacing w:after="0"/>
              <w:rPr>
                <w:rFonts w:cs="Arial"/>
                <w:sz w:val="20"/>
                <w:szCs w:val="20"/>
                <w:lang w:eastAsia="en-GB"/>
              </w:rPr>
            </w:pPr>
            <w:r w:rsidRPr="00FF1A94">
              <w:rPr>
                <w:rFonts w:cs="Arial"/>
                <w:sz w:val="20"/>
                <w:szCs w:val="20"/>
                <w:lang w:eastAsia="en-GB"/>
              </w:rPr>
              <w:t>5</w:t>
            </w:r>
          </w:p>
        </w:tc>
      </w:tr>
    </w:tbl>
    <w:p w14:paraId="1E8C620E" w14:textId="77777777" w:rsidR="00903426" w:rsidRPr="00FF1A94" w:rsidRDefault="00903426" w:rsidP="00903426">
      <w:pPr>
        <w:spacing w:after="0"/>
        <w:rPr>
          <w:rFonts w:cs="Arial"/>
          <w:sz w:val="20"/>
          <w:szCs w:val="20"/>
          <w:lang w:eastAsia="en-GB"/>
        </w:rPr>
      </w:pPr>
    </w:p>
    <w:tbl>
      <w:tblPr>
        <w:tblW w:w="6237" w:type="dxa"/>
        <w:tblInd w:w="250" w:type="dxa"/>
        <w:tblLook w:val="0000" w:firstRow="0" w:lastRow="0" w:firstColumn="0" w:lastColumn="0" w:noHBand="0" w:noVBand="0"/>
      </w:tblPr>
      <w:tblGrid>
        <w:gridCol w:w="1194"/>
        <w:gridCol w:w="2067"/>
        <w:gridCol w:w="283"/>
        <w:gridCol w:w="1134"/>
        <w:gridCol w:w="1559"/>
      </w:tblGrid>
      <w:tr w:rsidR="00FF1A94" w:rsidRPr="00FF1A94" w14:paraId="14945364" w14:textId="77777777" w:rsidTr="00903426">
        <w:trPr>
          <w:trHeight w:val="112"/>
        </w:trPr>
        <w:tc>
          <w:tcPr>
            <w:tcW w:w="1194" w:type="dxa"/>
            <w:tcBorders>
              <w:left w:val="single" w:sz="82" w:space="0" w:color="AFAA00"/>
            </w:tcBorders>
          </w:tcPr>
          <w:p w14:paraId="0A9A7686" w14:textId="5AC6FF0A" w:rsidR="00903426" w:rsidRPr="00FF1A94" w:rsidRDefault="00903426" w:rsidP="00903426">
            <w:pPr>
              <w:spacing w:after="0"/>
              <w:rPr>
                <w:rFonts w:cs="Arial"/>
                <w:sz w:val="20"/>
                <w:szCs w:val="20"/>
                <w:lang w:eastAsia="en-GB"/>
              </w:rPr>
            </w:pPr>
            <w:r w:rsidRPr="00FF1A94">
              <w:rPr>
                <w:rFonts w:cs="Arial"/>
                <w:sz w:val="20"/>
                <w:szCs w:val="20"/>
                <w:lang w:eastAsia="en-GB"/>
              </w:rPr>
              <w:t xml:space="preserve">1 </w:t>
            </w:r>
            <w:r w:rsidR="00E71A6B">
              <w:rPr>
                <w:rFonts w:cs="Arial"/>
                <w:sz w:val="20"/>
                <w:szCs w:val="20"/>
                <w:lang w:eastAsia="en-GB"/>
              </w:rPr>
              <w:t>–</w:t>
            </w:r>
            <w:r w:rsidRPr="00FF1A94">
              <w:rPr>
                <w:rFonts w:cs="Arial"/>
                <w:sz w:val="20"/>
                <w:szCs w:val="20"/>
                <w:lang w:eastAsia="en-GB"/>
              </w:rPr>
              <w:t xml:space="preserve"> 3</w:t>
            </w:r>
          </w:p>
        </w:tc>
        <w:tc>
          <w:tcPr>
            <w:tcW w:w="2067" w:type="dxa"/>
          </w:tcPr>
          <w:p w14:paraId="62C1B870" w14:textId="77777777" w:rsidR="00903426" w:rsidRPr="00FF1A94" w:rsidRDefault="00903426" w:rsidP="00903426">
            <w:pPr>
              <w:spacing w:after="0"/>
              <w:rPr>
                <w:rFonts w:cs="Arial"/>
                <w:sz w:val="20"/>
                <w:szCs w:val="20"/>
                <w:lang w:eastAsia="en-GB"/>
              </w:rPr>
            </w:pPr>
            <w:r w:rsidRPr="00FF1A94">
              <w:rPr>
                <w:rFonts w:cs="Arial"/>
                <w:sz w:val="20"/>
                <w:szCs w:val="20"/>
                <w:lang w:eastAsia="en-GB"/>
              </w:rPr>
              <w:t>Low risk</w:t>
            </w:r>
          </w:p>
        </w:tc>
        <w:tc>
          <w:tcPr>
            <w:tcW w:w="283" w:type="dxa"/>
            <w:shd w:val="clear" w:color="auto" w:fill="FF9900"/>
          </w:tcPr>
          <w:p w14:paraId="3CCD7EA6" w14:textId="77777777" w:rsidR="00903426" w:rsidRPr="00FF1A94" w:rsidRDefault="00903426" w:rsidP="00903426">
            <w:pPr>
              <w:spacing w:after="0"/>
              <w:rPr>
                <w:rFonts w:cs="Arial"/>
                <w:sz w:val="20"/>
                <w:szCs w:val="20"/>
                <w:lang w:eastAsia="en-GB"/>
              </w:rPr>
            </w:pPr>
          </w:p>
        </w:tc>
        <w:tc>
          <w:tcPr>
            <w:tcW w:w="1134" w:type="dxa"/>
          </w:tcPr>
          <w:p w14:paraId="3280779A" w14:textId="77777777" w:rsidR="00903426" w:rsidRPr="00FF1A94" w:rsidRDefault="00903426" w:rsidP="00903426">
            <w:pPr>
              <w:spacing w:after="0"/>
              <w:rPr>
                <w:rFonts w:cs="Arial"/>
                <w:sz w:val="20"/>
                <w:szCs w:val="20"/>
                <w:lang w:eastAsia="en-GB"/>
              </w:rPr>
            </w:pPr>
            <w:r w:rsidRPr="00FF1A94">
              <w:rPr>
                <w:rFonts w:cs="Arial"/>
                <w:sz w:val="20"/>
                <w:szCs w:val="20"/>
                <w:lang w:eastAsia="en-GB"/>
              </w:rPr>
              <w:t>8-12</w:t>
            </w:r>
          </w:p>
        </w:tc>
        <w:tc>
          <w:tcPr>
            <w:tcW w:w="1559" w:type="dxa"/>
          </w:tcPr>
          <w:p w14:paraId="05792BDC" w14:textId="77777777" w:rsidR="00903426" w:rsidRPr="00FF1A94" w:rsidRDefault="00903426" w:rsidP="00903426">
            <w:pPr>
              <w:spacing w:after="0"/>
              <w:rPr>
                <w:rFonts w:cs="Arial"/>
                <w:sz w:val="20"/>
                <w:szCs w:val="20"/>
                <w:lang w:eastAsia="en-GB"/>
              </w:rPr>
            </w:pPr>
            <w:r w:rsidRPr="00FF1A94">
              <w:rPr>
                <w:rFonts w:cs="Arial"/>
                <w:sz w:val="20"/>
                <w:szCs w:val="20"/>
                <w:lang w:eastAsia="en-GB"/>
              </w:rPr>
              <w:t>High Risk</w:t>
            </w:r>
          </w:p>
        </w:tc>
      </w:tr>
      <w:tr w:rsidR="00FF1A94" w:rsidRPr="00FF1A94" w14:paraId="4B793EBE" w14:textId="77777777" w:rsidTr="00903426">
        <w:trPr>
          <w:trHeight w:val="132"/>
        </w:trPr>
        <w:tc>
          <w:tcPr>
            <w:tcW w:w="1194" w:type="dxa"/>
            <w:tcBorders>
              <w:left w:val="single" w:sz="82" w:space="0" w:color="FFEB00"/>
            </w:tcBorders>
            <w:vAlign w:val="center"/>
          </w:tcPr>
          <w:p w14:paraId="194FED36" w14:textId="05D813EC" w:rsidR="00903426" w:rsidRPr="00FF1A94" w:rsidRDefault="00903426" w:rsidP="00903426">
            <w:pPr>
              <w:spacing w:after="0"/>
              <w:rPr>
                <w:rFonts w:cs="Arial"/>
                <w:sz w:val="20"/>
                <w:szCs w:val="20"/>
                <w:lang w:eastAsia="en-GB"/>
              </w:rPr>
            </w:pPr>
            <w:r w:rsidRPr="00FF1A94">
              <w:rPr>
                <w:rFonts w:cs="Arial"/>
                <w:sz w:val="20"/>
                <w:szCs w:val="20"/>
                <w:lang w:eastAsia="en-GB"/>
              </w:rPr>
              <w:t xml:space="preserve">4 </w:t>
            </w:r>
            <w:r w:rsidR="00E71A6B">
              <w:rPr>
                <w:rFonts w:cs="Arial"/>
                <w:sz w:val="20"/>
                <w:szCs w:val="20"/>
                <w:lang w:eastAsia="en-GB"/>
              </w:rPr>
              <w:t>–</w:t>
            </w:r>
            <w:r w:rsidRPr="00FF1A94">
              <w:rPr>
                <w:rFonts w:cs="Arial"/>
                <w:sz w:val="20"/>
                <w:szCs w:val="20"/>
                <w:lang w:eastAsia="en-GB"/>
              </w:rPr>
              <w:t xml:space="preserve"> 6</w:t>
            </w:r>
          </w:p>
        </w:tc>
        <w:tc>
          <w:tcPr>
            <w:tcW w:w="2067" w:type="dxa"/>
            <w:vAlign w:val="center"/>
          </w:tcPr>
          <w:p w14:paraId="2A4BE7D7" w14:textId="77777777" w:rsidR="00903426" w:rsidRPr="00FF1A94" w:rsidRDefault="00903426" w:rsidP="00903426">
            <w:pPr>
              <w:spacing w:after="0"/>
              <w:rPr>
                <w:rFonts w:cs="Arial"/>
                <w:sz w:val="20"/>
                <w:szCs w:val="20"/>
                <w:lang w:eastAsia="en-GB"/>
              </w:rPr>
            </w:pPr>
            <w:r w:rsidRPr="00FF1A94">
              <w:rPr>
                <w:rFonts w:cs="Arial"/>
                <w:sz w:val="20"/>
                <w:szCs w:val="20"/>
                <w:lang w:eastAsia="en-GB"/>
              </w:rPr>
              <w:t>Moderate risk</w:t>
            </w:r>
          </w:p>
        </w:tc>
        <w:tc>
          <w:tcPr>
            <w:tcW w:w="283" w:type="dxa"/>
            <w:shd w:val="clear" w:color="auto" w:fill="FF0000"/>
            <w:vAlign w:val="center"/>
          </w:tcPr>
          <w:p w14:paraId="3D09F7ED" w14:textId="77777777" w:rsidR="00903426" w:rsidRPr="00FF1A94" w:rsidRDefault="00903426" w:rsidP="00903426">
            <w:pPr>
              <w:spacing w:after="0"/>
              <w:rPr>
                <w:rFonts w:cs="Arial"/>
                <w:sz w:val="20"/>
                <w:szCs w:val="20"/>
                <w:lang w:eastAsia="en-GB"/>
              </w:rPr>
            </w:pPr>
          </w:p>
        </w:tc>
        <w:tc>
          <w:tcPr>
            <w:tcW w:w="1134" w:type="dxa"/>
            <w:vAlign w:val="center"/>
          </w:tcPr>
          <w:p w14:paraId="42790A40" w14:textId="77777777" w:rsidR="00903426" w:rsidRPr="00FF1A94" w:rsidRDefault="00903426" w:rsidP="00903426">
            <w:pPr>
              <w:spacing w:after="0"/>
              <w:rPr>
                <w:rFonts w:cs="Arial"/>
                <w:sz w:val="20"/>
                <w:szCs w:val="20"/>
                <w:lang w:eastAsia="en-GB"/>
              </w:rPr>
            </w:pPr>
            <w:r w:rsidRPr="00FF1A94">
              <w:rPr>
                <w:rFonts w:cs="Arial"/>
                <w:sz w:val="20"/>
                <w:szCs w:val="20"/>
                <w:lang w:eastAsia="en-GB"/>
              </w:rPr>
              <w:t>15-25</w:t>
            </w:r>
          </w:p>
        </w:tc>
        <w:tc>
          <w:tcPr>
            <w:tcW w:w="1559" w:type="dxa"/>
            <w:vAlign w:val="center"/>
          </w:tcPr>
          <w:p w14:paraId="388B1A35" w14:textId="77777777" w:rsidR="00903426" w:rsidRPr="00FF1A94" w:rsidRDefault="00903426" w:rsidP="00903426">
            <w:pPr>
              <w:spacing w:after="0"/>
              <w:rPr>
                <w:rFonts w:cs="Arial"/>
                <w:sz w:val="20"/>
                <w:szCs w:val="20"/>
                <w:lang w:eastAsia="en-GB"/>
              </w:rPr>
            </w:pPr>
            <w:r w:rsidRPr="00FF1A94">
              <w:rPr>
                <w:rFonts w:cs="Arial"/>
                <w:sz w:val="20"/>
                <w:szCs w:val="20"/>
                <w:lang w:eastAsia="en-GB"/>
              </w:rPr>
              <w:t>Extreme Risk</w:t>
            </w:r>
          </w:p>
        </w:tc>
      </w:tr>
    </w:tbl>
    <w:p w14:paraId="0568D08D" w14:textId="77777777" w:rsidR="00903426" w:rsidRPr="00FF1A94" w:rsidRDefault="00903426" w:rsidP="00903426">
      <w:pPr>
        <w:spacing w:after="0"/>
        <w:rPr>
          <w:rFonts w:cs="Arial"/>
          <w:sz w:val="20"/>
          <w:szCs w:val="20"/>
          <w:lang w:eastAsia="en-GB"/>
        </w:rPr>
      </w:pPr>
    </w:p>
    <w:p w14:paraId="21155650"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PART C</w:t>
      </w:r>
    </w:p>
    <w:p w14:paraId="4A9D1188" w14:textId="77777777" w:rsidR="00903426" w:rsidRPr="00FF1A94" w:rsidRDefault="00903426" w:rsidP="00903426">
      <w:pPr>
        <w:spacing w:after="0"/>
        <w:rPr>
          <w:rFonts w:cs="Arial"/>
          <w:sz w:val="20"/>
          <w:szCs w:val="20"/>
          <w:lang w:eastAsia="en-GB"/>
        </w:rPr>
      </w:pPr>
      <w:r w:rsidRPr="00FF1A94">
        <w:rPr>
          <w:rFonts w:cs="Arial"/>
          <w:sz w:val="20"/>
          <w:szCs w:val="20"/>
          <w:lang w:eastAsia="en-GB"/>
        </w:rPr>
        <w:t>This form looks at what measures are already in place to remove / reduce the risks identified in part B.</w:t>
      </w:r>
    </w:p>
    <w:p w14:paraId="06B6596A" w14:textId="77777777" w:rsidR="00903426" w:rsidRPr="00FF1A94" w:rsidRDefault="00903426" w:rsidP="00903426">
      <w:pPr>
        <w:spacing w:after="0"/>
        <w:rPr>
          <w:rFonts w:cs="Arial"/>
          <w:sz w:val="20"/>
          <w:szCs w:val="20"/>
          <w:lang w:eastAsia="en-GB"/>
        </w:rPr>
      </w:pPr>
      <w:r w:rsidRPr="00FF1A94">
        <w:rPr>
          <w:rFonts w:cs="Arial"/>
          <w:sz w:val="20"/>
          <w:szCs w:val="20"/>
          <w:lang w:eastAsia="en-GB"/>
        </w:rPr>
        <w:t xml:space="preserve">Enter the </w:t>
      </w:r>
      <w:r w:rsidR="00FB189C" w:rsidRPr="00FF1A94">
        <w:rPr>
          <w:rFonts w:cs="Arial"/>
          <w:sz w:val="20"/>
          <w:szCs w:val="20"/>
          <w:lang w:eastAsia="en-GB"/>
        </w:rPr>
        <w:t>person’s</w:t>
      </w:r>
      <w:r w:rsidRPr="00FF1A94">
        <w:rPr>
          <w:rFonts w:cs="Arial"/>
          <w:sz w:val="20"/>
          <w:szCs w:val="20"/>
          <w:lang w:eastAsia="en-GB"/>
        </w:rPr>
        <w:t xml:space="preserve"> details at the top.</w:t>
      </w:r>
    </w:p>
    <w:p w14:paraId="1C90E42B" w14:textId="77777777" w:rsidR="00903426" w:rsidRPr="00FF1A94" w:rsidRDefault="00903426" w:rsidP="00903426">
      <w:pPr>
        <w:spacing w:after="0"/>
        <w:rPr>
          <w:rFonts w:cs="Arial"/>
          <w:sz w:val="20"/>
          <w:szCs w:val="20"/>
          <w:lang w:eastAsia="en-GB"/>
        </w:rPr>
      </w:pPr>
      <w:r w:rsidRPr="00FF1A94">
        <w:rPr>
          <w:rFonts w:cs="Arial"/>
          <w:sz w:val="20"/>
          <w:szCs w:val="20"/>
          <w:lang w:eastAsia="en-GB"/>
        </w:rPr>
        <w:t xml:space="preserve">For each of the identified hazards which present a moderate of above risk, enter the hazard number and who it will affect </w:t>
      </w:r>
      <w:r w:rsidR="00FB189C" w:rsidRPr="00FF1A94">
        <w:rPr>
          <w:rFonts w:cs="Arial"/>
          <w:sz w:val="20"/>
          <w:szCs w:val="20"/>
          <w:lang w:eastAsia="en-GB"/>
        </w:rPr>
        <w:t>(a</w:t>
      </w:r>
      <w:r w:rsidRPr="00FF1A94">
        <w:rPr>
          <w:rFonts w:cs="Arial"/>
          <w:sz w:val="20"/>
          <w:szCs w:val="20"/>
          <w:lang w:eastAsia="en-GB"/>
        </w:rPr>
        <w:t xml:space="preserve"> hazard may affect others as well as the person being assessed).</w:t>
      </w:r>
    </w:p>
    <w:p w14:paraId="7D8E02FC" w14:textId="77777777" w:rsidR="00903426" w:rsidRPr="00FF1A94" w:rsidRDefault="00903426" w:rsidP="00903426">
      <w:pPr>
        <w:spacing w:after="0"/>
        <w:rPr>
          <w:rFonts w:cs="Arial"/>
          <w:sz w:val="20"/>
          <w:szCs w:val="20"/>
          <w:lang w:eastAsia="en-GB"/>
        </w:rPr>
      </w:pPr>
      <w:r w:rsidRPr="00FF1A94">
        <w:rPr>
          <w:rFonts w:cs="Arial"/>
          <w:sz w:val="20"/>
          <w:szCs w:val="20"/>
          <w:lang w:eastAsia="en-GB"/>
        </w:rPr>
        <w:t xml:space="preserve">Outline the hazard, provide further information if suitable, and detail the existing control measures in place. In the final column report whether the existing measures are effective (or are perceived to be adequate) in removing or reducing the risk to an acceptable level. </w:t>
      </w:r>
    </w:p>
    <w:p w14:paraId="4C1574AF" w14:textId="77777777" w:rsidR="00903426" w:rsidRPr="00FF1A94" w:rsidRDefault="00903426" w:rsidP="00903426">
      <w:pPr>
        <w:spacing w:after="0"/>
        <w:rPr>
          <w:rFonts w:cs="Arial"/>
          <w:sz w:val="20"/>
          <w:szCs w:val="20"/>
          <w:lang w:eastAsia="en-GB"/>
        </w:rPr>
      </w:pPr>
    </w:p>
    <w:p w14:paraId="6E2A3038" w14:textId="77777777" w:rsidR="00903426" w:rsidRPr="00FF1A94" w:rsidRDefault="00903426" w:rsidP="00903426">
      <w:pPr>
        <w:spacing w:after="0"/>
        <w:rPr>
          <w:rFonts w:cs="Arial"/>
          <w:b/>
          <w:sz w:val="20"/>
          <w:szCs w:val="20"/>
          <w:lang w:eastAsia="en-GB"/>
        </w:rPr>
      </w:pPr>
      <w:r w:rsidRPr="00FF1A94">
        <w:rPr>
          <w:rFonts w:cs="Arial"/>
          <w:b/>
          <w:sz w:val="20"/>
          <w:szCs w:val="20"/>
          <w:lang w:eastAsia="en-GB"/>
        </w:rPr>
        <w:t>PART D</w:t>
      </w:r>
    </w:p>
    <w:p w14:paraId="6388BB98" w14:textId="77777777" w:rsidR="00903426" w:rsidRPr="00FF1A94" w:rsidRDefault="00903426" w:rsidP="00903426">
      <w:pPr>
        <w:spacing w:after="0"/>
        <w:rPr>
          <w:rFonts w:cs="Arial"/>
          <w:sz w:val="20"/>
          <w:szCs w:val="20"/>
          <w:lang w:eastAsia="en-GB"/>
        </w:rPr>
      </w:pPr>
      <w:r w:rsidRPr="00FF1A94">
        <w:rPr>
          <w:rFonts w:cs="Arial"/>
          <w:sz w:val="20"/>
          <w:szCs w:val="20"/>
          <w:lang w:eastAsia="en-GB"/>
        </w:rPr>
        <w:t>Where a hazard or risk are not adequately controlled, then further measures will be required to remove or adequately reduce the risk. These extra controls are detailed in Part D of the assessment. If required, take advice from the Safety Team when completing this section.</w:t>
      </w:r>
    </w:p>
    <w:p w14:paraId="0F919BC0" w14:textId="77777777" w:rsidR="00903426" w:rsidRPr="00FF1A94" w:rsidRDefault="00903426" w:rsidP="00903426">
      <w:pPr>
        <w:spacing w:after="0"/>
        <w:rPr>
          <w:rFonts w:cs="Arial"/>
          <w:sz w:val="20"/>
          <w:szCs w:val="20"/>
          <w:lang w:eastAsia="en-GB"/>
        </w:rPr>
      </w:pPr>
    </w:p>
    <w:p w14:paraId="6010CCF2" w14:textId="77777777" w:rsidR="001400EC" w:rsidRPr="00FF1A94" w:rsidRDefault="001400EC" w:rsidP="00903426">
      <w:pPr>
        <w:spacing w:after="0"/>
        <w:rPr>
          <w:rFonts w:cs="Arial"/>
          <w:sz w:val="20"/>
          <w:szCs w:val="20"/>
          <w:lang w:eastAsia="en-GB"/>
        </w:rPr>
      </w:pPr>
    </w:p>
    <w:p w14:paraId="7F934297" w14:textId="77777777" w:rsidR="00F55CF7" w:rsidRPr="00FF1A94" w:rsidRDefault="00903426" w:rsidP="00586CEF">
      <w:pPr>
        <w:spacing w:after="0"/>
        <w:jc w:val="center"/>
        <w:rPr>
          <w:rFonts w:cs="Arial"/>
          <w:b/>
        </w:rPr>
      </w:pPr>
      <w:r w:rsidRPr="00FF1A94">
        <w:rPr>
          <w:rFonts w:cs="Arial"/>
          <w:b/>
          <w:lang w:eastAsia="en-GB"/>
        </w:rPr>
        <w:t>Once completed, a paper copy of the assessment is to be sent to the Safety Team</w:t>
      </w:r>
      <w:r w:rsidR="00586CEF">
        <w:rPr>
          <w:rFonts w:cs="Arial"/>
          <w:b/>
          <w:lang w:eastAsia="en-GB"/>
        </w:rPr>
        <w:t>.</w:t>
      </w:r>
    </w:p>
    <w:sectPr w:rsidR="00F55CF7" w:rsidRPr="00FF1A94" w:rsidSect="00B7347E">
      <w:footerReference w:type="even" r:id="rId8"/>
      <w:footerReference w:type="default" r:id="rId9"/>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9B49" w14:textId="77777777" w:rsidR="00B7347E" w:rsidRDefault="00B7347E">
      <w:r>
        <w:separator/>
      </w:r>
    </w:p>
  </w:endnote>
  <w:endnote w:type="continuationSeparator" w:id="0">
    <w:p w14:paraId="398B1DD2" w14:textId="77777777" w:rsidR="00B7347E" w:rsidRDefault="00B7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27864"/>
      <w:docPartObj>
        <w:docPartGallery w:val="Page Numbers (Bottom of Page)"/>
        <w:docPartUnique/>
      </w:docPartObj>
    </w:sdtPr>
    <w:sdtContent>
      <w:sdt>
        <w:sdtPr>
          <w:id w:val="-1669238322"/>
          <w:docPartObj>
            <w:docPartGallery w:val="Page Numbers (Top of Page)"/>
            <w:docPartUnique/>
          </w:docPartObj>
        </w:sdtPr>
        <w:sdtContent>
          <w:p w14:paraId="4BAE46BC" w14:textId="77777777" w:rsidR="004C2440" w:rsidRDefault="004C2440" w:rsidP="00B56E1A">
            <w:pPr>
              <w:pStyle w:val="Footer"/>
              <w:jc w:val="center"/>
            </w:pPr>
            <w:r w:rsidRPr="00B56E1A">
              <w:rPr>
                <w:sz w:val="18"/>
                <w:szCs w:val="18"/>
              </w:rPr>
              <w:t xml:space="preserve">Page </w:t>
            </w:r>
            <w:r w:rsidRPr="00B56E1A">
              <w:rPr>
                <w:b/>
                <w:bCs/>
                <w:sz w:val="18"/>
                <w:szCs w:val="18"/>
              </w:rPr>
              <w:fldChar w:fldCharType="begin"/>
            </w:r>
            <w:r w:rsidRPr="00B56E1A">
              <w:rPr>
                <w:b/>
                <w:bCs/>
                <w:sz w:val="18"/>
                <w:szCs w:val="18"/>
              </w:rPr>
              <w:instrText xml:space="preserve"> PAGE </w:instrText>
            </w:r>
            <w:r w:rsidRPr="00B56E1A">
              <w:rPr>
                <w:b/>
                <w:bCs/>
                <w:sz w:val="18"/>
                <w:szCs w:val="18"/>
              </w:rPr>
              <w:fldChar w:fldCharType="separate"/>
            </w:r>
            <w:r w:rsidR="00BE0D09">
              <w:rPr>
                <w:b/>
                <w:bCs/>
                <w:noProof/>
                <w:sz w:val="18"/>
                <w:szCs w:val="18"/>
              </w:rPr>
              <w:t>3</w:t>
            </w:r>
            <w:r w:rsidRPr="00B56E1A">
              <w:rPr>
                <w:b/>
                <w:bCs/>
                <w:sz w:val="18"/>
                <w:szCs w:val="18"/>
              </w:rPr>
              <w:fldChar w:fldCharType="end"/>
            </w:r>
            <w:r w:rsidRPr="00B56E1A">
              <w:rPr>
                <w:sz w:val="18"/>
                <w:szCs w:val="18"/>
              </w:rPr>
              <w:t xml:space="preserve"> of </w:t>
            </w:r>
            <w:r w:rsidRPr="00B56E1A">
              <w:rPr>
                <w:b/>
                <w:bCs/>
                <w:sz w:val="18"/>
                <w:szCs w:val="18"/>
              </w:rPr>
              <w:fldChar w:fldCharType="begin"/>
            </w:r>
            <w:r w:rsidRPr="00B56E1A">
              <w:rPr>
                <w:b/>
                <w:bCs/>
                <w:sz w:val="18"/>
                <w:szCs w:val="18"/>
              </w:rPr>
              <w:instrText xml:space="preserve"> NUMPAGES  </w:instrText>
            </w:r>
            <w:r w:rsidRPr="00B56E1A">
              <w:rPr>
                <w:b/>
                <w:bCs/>
                <w:sz w:val="18"/>
                <w:szCs w:val="18"/>
              </w:rPr>
              <w:fldChar w:fldCharType="separate"/>
            </w:r>
            <w:r w:rsidR="00BE0D09">
              <w:rPr>
                <w:b/>
                <w:bCs/>
                <w:noProof/>
                <w:sz w:val="18"/>
                <w:szCs w:val="18"/>
              </w:rPr>
              <w:t>31</w:t>
            </w:r>
            <w:r w:rsidRPr="00B56E1A">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AA8E" w14:textId="77777777" w:rsidR="004C2440" w:rsidRDefault="004C2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E0332" w14:textId="77777777" w:rsidR="004C2440" w:rsidRDefault="004C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F818" w14:textId="77777777" w:rsidR="004C2440" w:rsidRPr="00B56E1A" w:rsidRDefault="004C2440" w:rsidP="00F55CF7">
    <w:pPr>
      <w:pStyle w:val="Footer"/>
      <w:jc w:val="center"/>
      <w:rPr>
        <w:sz w:val="18"/>
        <w:szCs w:val="18"/>
      </w:rPr>
    </w:pPr>
    <w:r w:rsidRPr="00B56E1A">
      <w:rPr>
        <w:sz w:val="18"/>
        <w:szCs w:val="18"/>
        <w:lang w:val="en-US"/>
      </w:rPr>
      <w:t xml:space="preserve">Page </w:t>
    </w:r>
    <w:r w:rsidRPr="00B56E1A">
      <w:rPr>
        <w:sz w:val="18"/>
        <w:szCs w:val="18"/>
        <w:lang w:val="en-US"/>
      </w:rPr>
      <w:fldChar w:fldCharType="begin"/>
    </w:r>
    <w:r w:rsidRPr="00B56E1A">
      <w:rPr>
        <w:sz w:val="18"/>
        <w:szCs w:val="18"/>
        <w:lang w:val="en-US"/>
      </w:rPr>
      <w:instrText xml:space="preserve"> PAGE </w:instrText>
    </w:r>
    <w:r w:rsidRPr="00B56E1A">
      <w:rPr>
        <w:sz w:val="18"/>
        <w:szCs w:val="18"/>
        <w:lang w:val="en-US"/>
      </w:rPr>
      <w:fldChar w:fldCharType="separate"/>
    </w:r>
    <w:r w:rsidR="00BE0D09">
      <w:rPr>
        <w:noProof/>
        <w:sz w:val="18"/>
        <w:szCs w:val="18"/>
        <w:lang w:val="en-US"/>
      </w:rPr>
      <w:t>31</w:t>
    </w:r>
    <w:r w:rsidRPr="00B56E1A">
      <w:rPr>
        <w:sz w:val="18"/>
        <w:szCs w:val="18"/>
        <w:lang w:val="en-US"/>
      </w:rPr>
      <w:fldChar w:fldCharType="end"/>
    </w:r>
    <w:r w:rsidRPr="00B56E1A">
      <w:rPr>
        <w:sz w:val="18"/>
        <w:szCs w:val="18"/>
        <w:lang w:val="en-US"/>
      </w:rPr>
      <w:t xml:space="preserve"> of </w:t>
    </w:r>
    <w:r w:rsidRPr="00B56E1A">
      <w:rPr>
        <w:sz w:val="18"/>
        <w:szCs w:val="18"/>
        <w:lang w:val="en-US"/>
      </w:rPr>
      <w:fldChar w:fldCharType="begin"/>
    </w:r>
    <w:r w:rsidRPr="00B56E1A">
      <w:rPr>
        <w:sz w:val="18"/>
        <w:szCs w:val="18"/>
        <w:lang w:val="en-US"/>
      </w:rPr>
      <w:instrText xml:space="preserve"> NUMPAGES </w:instrText>
    </w:r>
    <w:r w:rsidRPr="00B56E1A">
      <w:rPr>
        <w:sz w:val="18"/>
        <w:szCs w:val="18"/>
        <w:lang w:val="en-US"/>
      </w:rPr>
      <w:fldChar w:fldCharType="separate"/>
    </w:r>
    <w:r w:rsidR="00BE0D09">
      <w:rPr>
        <w:noProof/>
        <w:sz w:val="18"/>
        <w:szCs w:val="18"/>
        <w:lang w:val="en-US"/>
      </w:rPr>
      <w:t>31</w:t>
    </w:r>
    <w:r w:rsidRPr="00B56E1A">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7BCE" w14:textId="77777777" w:rsidR="00B7347E" w:rsidRDefault="00B7347E">
      <w:r>
        <w:separator/>
      </w:r>
    </w:p>
  </w:footnote>
  <w:footnote w:type="continuationSeparator" w:id="0">
    <w:p w14:paraId="384C27A4" w14:textId="77777777" w:rsidR="00B7347E" w:rsidRDefault="00B7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F9"/>
    <w:multiLevelType w:val="hybridMultilevel"/>
    <w:tmpl w:val="7C80C8A0"/>
    <w:lvl w:ilvl="0" w:tplc="5BC4072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E301A"/>
    <w:multiLevelType w:val="hybridMultilevel"/>
    <w:tmpl w:val="FFEE0AEA"/>
    <w:lvl w:ilvl="0" w:tplc="FADC6A1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66505"/>
    <w:multiLevelType w:val="hybridMultilevel"/>
    <w:tmpl w:val="F8C2B57C"/>
    <w:lvl w:ilvl="0" w:tplc="FADC6A1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EA557D"/>
    <w:multiLevelType w:val="hybridMultilevel"/>
    <w:tmpl w:val="A30813DE"/>
    <w:lvl w:ilvl="0" w:tplc="5BC4072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836BC"/>
    <w:multiLevelType w:val="hybridMultilevel"/>
    <w:tmpl w:val="DB70E8C6"/>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90D1C"/>
    <w:multiLevelType w:val="hybridMultilevel"/>
    <w:tmpl w:val="448AED4A"/>
    <w:lvl w:ilvl="0" w:tplc="1A3E071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472815"/>
    <w:multiLevelType w:val="hybridMultilevel"/>
    <w:tmpl w:val="EF2A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561D7"/>
    <w:multiLevelType w:val="hybridMultilevel"/>
    <w:tmpl w:val="A274D9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5D683900"/>
    <w:multiLevelType w:val="hybridMultilevel"/>
    <w:tmpl w:val="1F9C04C2"/>
    <w:lvl w:ilvl="0" w:tplc="B44C6718">
      <w:start w:val="1"/>
      <w:numFmt w:val="bullet"/>
      <w:lvlText w:val=""/>
      <w:lvlJc w:val="left"/>
      <w:pPr>
        <w:tabs>
          <w:tab w:val="num" w:pos="851"/>
        </w:tabs>
        <w:ind w:left="851" w:hanging="567"/>
      </w:pPr>
      <w:rPr>
        <w:rFonts w:ascii="Symbol" w:hAnsi="Symbol" w:hint="default"/>
      </w:rPr>
    </w:lvl>
    <w:lvl w:ilvl="1" w:tplc="FADC6A1A">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C07B7"/>
    <w:multiLevelType w:val="hybridMultilevel"/>
    <w:tmpl w:val="4E3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24EAF"/>
    <w:multiLevelType w:val="hybridMultilevel"/>
    <w:tmpl w:val="608C460E"/>
    <w:lvl w:ilvl="0" w:tplc="B44C6718">
      <w:start w:val="1"/>
      <w:numFmt w:val="bullet"/>
      <w:lvlText w:val=""/>
      <w:lvlJc w:val="left"/>
      <w:pPr>
        <w:tabs>
          <w:tab w:val="num" w:pos="601"/>
        </w:tabs>
        <w:ind w:left="601" w:hanging="567"/>
      </w:pPr>
      <w:rPr>
        <w:rFonts w:ascii="Symbol" w:hAnsi="Symbol" w:hint="default"/>
      </w:rPr>
    </w:lvl>
    <w:lvl w:ilvl="1" w:tplc="08090003">
      <w:start w:val="1"/>
      <w:numFmt w:val="bullet"/>
      <w:lvlText w:val="o"/>
      <w:lvlJc w:val="left"/>
      <w:pPr>
        <w:tabs>
          <w:tab w:val="num" w:pos="1190"/>
        </w:tabs>
        <w:ind w:left="1190" w:hanging="360"/>
      </w:pPr>
      <w:rPr>
        <w:rFonts w:ascii="Courier New" w:hAnsi="Courier New" w:cs="Courier New" w:hint="default"/>
      </w:rPr>
    </w:lvl>
    <w:lvl w:ilvl="2" w:tplc="08090005" w:tentative="1">
      <w:start w:val="1"/>
      <w:numFmt w:val="bullet"/>
      <w:lvlText w:val=""/>
      <w:lvlJc w:val="left"/>
      <w:pPr>
        <w:tabs>
          <w:tab w:val="num" w:pos="1910"/>
        </w:tabs>
        <w:ind w:left="1910" w:hanging="360"/>
      </w:pPr>
      <w:rPr>
        <w:rFonts w:ascii="Wingdings" w:hAnsi="Wingdings" w:hint="default"/>
      </w:rPr>
    </w:lvl>
    <w:lvl w:ilvl="3" w:tplc="08090001" w:tentative="1">
      <w:start w:val="1"/>
      <w:numFmt w:val="bullet"/>
      <w:lvlText w:val=""/>
      <w:lvlJc w:val="left"/>
      <w:pPr>
        <w:tabs>
          <w:tab w:val="num" w:pos="2630"/>
        </w:tabs>
        <w:ind w:left="2630" w:hanging="360"/>
      </w:pPr>
      <w:rPr>
        <w:rFonts w:ascii="Symbol" w:hAnsi="Symbol" w:hint="default"/>
      </w:rPr>
    </w:lvl>
    <w:lvl w:ilvl="4" w:tplc="08090003" w:tentative="1">
      <w:start w:val="1"/>
      <w:numFmt w:val="bullet"/>
      <w:lvlText w:val="o"/>
      <w:lvlJc w:val="left"/>
      <w:pPr>
        <w:tabs>
          <w:tab w:val="num" w:pos="3350"/>
        </w:tabs>
        <w:ind w:left="3350" w:hanging="360"/>
      </w:pPr>
      <w:rPr>
        <w:rFonts w:ascii="Courier New" w:hAnsi="Courier New" w:cs="Courier New" w:hint="default"/>
      </w:rPr>
    </w:lvl>
    <w:lvl w:ilvl="5" w:tplc="08090005" w:tentative="1">
      <w:start w:val="1"/>
      <w:numFmt w:val="bullet"/>
      <w:lvlText w:val=""/>
      <w:lvlJc w:val="left"/>
      <w:pPr>
        <w:tabs>
          <w:tab w:val="num" w:pos="4070"/>
        </w:tabs>
        <w:ind w:left="4070" w:hanging="360"/>
      </w:pPr>
      <w:rPr>
        <w:rFonts w:ascii="Wingdings" w:hAnsi="Wingdings" w:hint="default"/>
      </w:rPr>
    </w:lvl>
    <w:lvl w:ilvl="6" w:tplc="08090001" w:tentative="1">
      <w:start w:val="1"/>
      <w:numFmt w:val="bullet"/>
      <w:lvlText w:val=""/>
      <w:lvlJc w:val="left"/>
      <w:pPr>
        <w:tabs>
          <w:tab w:val="num" w:pos="4790"/>
        </w:tabs>
        <w:ind w:left="4790" w:hanging="360"/>
      </w:pPr>
      <w:rPr>
        <w:rFonts w:ascii="Symbol" w:hAnsi="Symbol" w:hint="default"/>
      </w:rPr>
    </w:lvl>
    <w:lvl w:ilvl="7" w:tplc="08090003" w:tentative="1">
      <w:start w:val="1"/>
      <w:numFmt w:val="bullet"/>
      <w:lvlText w:val="o"/>
      <w:lvlJc w:val="left"/>
      <w:pPr>
        <w:tabs>
          <w:tab w:val="num" w:pos="5510"/>
        </w:tabs>
        <w:ind w:left="5510" w:hanging="360"/>
      </w:pPr>
      <w:rPr>
        <w:rFonts w:ascii="Courier New" w:hAnsi="Courier New" w:cs="Courier New" w:hint="default"/>
      </w:rPr>
    </w:lvl>
    <w:lvl w:ilvl="8" w:tplc="08090005" w:tentative="1">
      <w:start w:val="1"/>
      <w:numFmt w:val="bullet"/>
      <w:lvlText w:val=""/>
      <w:lvlJc w:val="left"/>
      <w:pPr>
        <w:tabs>
          <w:tab w:val="num" w:pos="6230"/>
        </w:tabs>
        <w:ind w:left="6230" w:hanging="360"/>
      </w:pPr>
      <w:rPr>
        <w:rFonts w:ascii="Wingdings" w:hAnsi="Wingdings" w:hint="default"/>
      </w:rPr>
    </w:lvl>
  </w:abstractNum>
  <w:abstractNum w:abstractNumId="12" w15:restartNumberingAfterBreak="0">
    <w:nsid w:val="74BE71CA"/>
    <w:multiLevelType w:val="hybridMultilevel"/>
    <w:tmpl w:val="2ABE0E2C"/>
    <w:lvl w:ilvl="0" w:tplc="5BC4072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3D1370"/>
    <w:multiLevelType w:val="hybridMultilevel"/>
    <w:tmpl w:val="CE60CC2C"/>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383585">
    <w:abstractNumId w:val="3"/>
  </w:num>
  <w:num w:numId="2" w16cid:durableId="445584811">
    <w:abstractNumId w:val="9"/>
  </w:num>
  <w:num w:numId="3" w16cid:durableId="1629583191">
    <w:abstractNumId w:val="11"/>
  </w:num>
  <w:num w:numId="4" w16cid:durableId="1601794982">
    <w:abstractNumId w:val="1"/>
  </w:num>
  <w:num w:numId="5" w16cid:durableId="627124535">
    <w:abstractNumId w:val="2"/>
  </w:num>
  <w:num w:numId="6" w16cid:durableId="1924681347">
    <w:abstractNumId w:val="6"/>
  </w:num>
  <w:num w:numId="7" w16cid:durableId="632446794">
    <w:abstractNumId w:val="4"/>
  </w:num>
  <w:num w:numId="8" w16cid:durableId="1556743501">
    <w:abstractNumId w:val="12"/>
  </w:num>
  <w:num w:numId="9" w16cid:durableId="44723077">
    <w:abstractNumId w:val="0"/>
  </w:num>
  <w:num w:numId="10" w16cid:durableId="470247426">
    <w:abstractNumId w:val="5"/>
  </w:num>
  <w:num w:numId="11" w16cid:durableId="986007719">
    <w:abstractNumId w:val="10"/>
  </w:num>
  <w:num w:numId="12" w16cid:durableId="1816491170">
    <w:abstractNumId w:val="13"/>
  </w:num>
  <w:num w:numId="13" w16cid:durableId="809860254">
    <w:abstractNumId w:val="7"/>
  </w:num>
  <w:num w:numId="14" w16cid:durableId="7697432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81710"/>
    <w:rsid w:val="000043EC"/>
    <w:rsid w:val="0000722B"/>
    <w:rsid w:val="000142EC"/>
    <w:rsid w:val="00017E15"/>
    <w:rsid w:val="00070A78"/>
    <w:rsid w:val="00070AD5"/>
    <w:rsid w:val="00092E3C"/>
    <w:rsid w:val="00096718"/>
    <w:rsid w:val="0009724F"/>
    <w:rsid w:val="00097664"/>
    <w:rsid w:val="00097AA3"/>
    <w:rsid w:val="000A18A7"/>
    <w:rsid w:val="000A7084"/>
    <w:rsid w:val="000D5B12"/>
    <w:rsid w:val="000D6182"/>
    <w:rsid w:val="000E7B08"/>
    <w:rsid w:val="001044F6"/>
    <w:rsid w:val="00112F6F"/>
    <w:rsid w:val="00125C75"/>
    <w:rsid w:val="001400EC"/>
    <w:rsid w:val="0014319E"/>
    <w:rsid w:val="00176D3F"/>
    <w:rsid w:val="001830B4"/>
    <w:rsid w:val="00183B37"/>
    <w:rsid w:val="00190C23"/>
    <w:rsid w:val="001A2604"/>
    <w:rsid w:val="001A3061"/>
    <w:rsid w:val="001A4036"/>
    <w:rsid w:val="001B19A6"/>
    <w:rsid w:val="001C2AFC"/>
    <w:rsid w:val="001C4DB2"/>
    <w:rsid w:val="001E10DB"/>
    <w:rsid w:val="001F49C5"/>
    <w:rsid w:val="001F4DFD"/>
    <w:rsid w:val="0020724E"/>
    <w:rsid w:val="00210D06"/>
    <w:rsid w:val="00236896"/>
    <w:rsid w:val="00237A57"/>
    <w:rsid w:val="0024489F"/>
    <w:rsid w:val="0025010F"/>
    <w:rsid w:val="00250BF8"/>
    <w:rsid w:val="00260F6E"/>
    <w:rsid w:val="0026198E"/>
    <w:rsid w:val="00261C83"/>
    <w:rsid w:val="002626FC"/>
    <w:rsid w:val="0027457F"/>
    <w:rsid w:val="002A58E4"/>
    <w:rsid w:val="002B7C1A"/>
    <w:rsid w:val="002C11BA"/>
    <w:rsid w:val="002D2673"/>
    <w:rsid w:val="002D3700"/>
    <w:rsid w:val="002D593E"/>
    <w:rsid w:val="002D732A"/>
    <w:rsid w:val="002E2874"/>
    <w:rsid w:val="002E4132"/>
    <w:rsid w:val="002F13E9"/>
    <w:rsid w:val="002F16A3"/>
    <w:rsid w:val="00314671"/>
    <w:rsid w:val="00317746"/>
    <w:rsid w:val="00317767"/>
    <w:rsid w:val="00324FBE"/>
    <w:rsid w:val="00331488"/>
    <w:rsid w:val="00332E55"/>
    <w:rsid w:val="00335A4A"/>
    <w:rsid w:val="00381710"/>
    <w:rsid w:val="00381715"/>
    <w:rsid w:val="00387D29"/>
    <w:rsid w:val="003961DB"/>
    <w:rsid w:val="003A2C3B"/>
    <w:rsid w:val="003B551C"/>
    <w:rsid w:val="003C029E"/>
    <w:rsid w:val="003D33FD"/>
    <w:rsid w:val="003D4117"/>
    <w:rsid w:val="003E2702"/>
    <w:rsid w:val="003E292A"/>
    <w:rsid w:val="00401ABB"/>
    <w:rsid w:val="00410F94"/>
    <w:rsid w:val="004157F4"/>
    <w:rsid w:val="00421144"/>
    <w:rsid w:val="00446D33"/>
    <w:rsid w:val="00457841"/>
    <w:rsid w:val="0046355F"/>
    <w:rsid w:val="00464D5A"/>
    <w:rsid w:val="004839D0"/>
    <w:rsid w:val="004A5E80"/>
    <w:rsid w:val="004B7CB3"/>
    <w:rsid w:val="004C2440"/>
    <w:rsid w:val="004C46F7"/>
    <w:rsid w:val="004D5F47"/>
    <w:rsid w:val="00503DEA"/>
    <w:rsid w:val="00537237"/>
    <w:rsid w:val="0054367C"/>
    <w:rsid w:val="0054691D"/>
    <w:rsid w:val="0055144C"/>
    <w:rsid w:val="005746A2"/>
    <w:rsid w:val="005746F1"/>
    <w:rsid w:val="005836ED"/>
    <w:rsid w:val="00586CEF"/>
    <w:rsid w:val="00587F57"/>
    <w:rsid w:val="00591D4B"/>
    <w:rsid w:val="00596F47"/>
    <w:rsid w:val="005C0E94"/>
    <w:rsid w:val="005C4DFB"/>
    <w:rsid w:val="005C5F0E"/>
    <w:rsid w:val="005C72B8"/>
    <w:rsid w:val="005D7E18"/>
    <w:rsid w:val="005E2371"/>
    <w:rsid w:val="005E3549"/>
    <w:rsid w:val="005E68F2"/>
    <w:rsid w:val="005E6A21"/>
    <w:rsid w:val="005E76B6"/>
    <w:rsid w:val="005E7DD2"/>
    <w:rsid w:val="005F293F"/>
    <w:rsid w:val="005F2B81"/>
    <w:rsid w:val="005F4307"/>
    <w:rsid w:val="0060277B"/>
    <w:rsid w:val="006111E1"/>
    <w:rsid w:val="00613C5A"/>
    <w:rsid w:val="006424FF"/>
    <w:rsid w:val="00642563"/>
    <w:rsid w:val="006438F4"/>
    <w:rsid w:val="0064409D"/>
    <w:rsid w:val="0064598C"/>
    <w:rsid w:val="00647651"/>
    <w:rsid w:val="00647A41"/>
    <w:rsid w:val="006634AC"/>
    <w:rsid w:val="006813DE"/>
    <w:rsid w:val="00683D7D"/>
    <w:rsid w:val="00686086"/>
    <w:rsid w:val="006A3598"/>
    <w:rsid w:val="006A40CD"/>
    <w:rsid w:val="006B69E8"/>
    <w:rsid w:val="006C7DB6"/>
    <w:rsid w:val="006D0E55"/>
    <w:rsid w:val="006E663C"/>
    <w:rsid w:val="00714635"/>
    <w:rsid w:val="0072252D"/>
    <w:rsid w:val="007729F2"/>
    <w:rsid w:val="0077505A"/>
    <w:rsid w:val="0077533D"/>
    <w:rsid w:val="0077699D"/>
    <w:rsid w:val="0079472B"/>
    <w:rsid w:val="007A1E0B"/>
    <w:rsid w:val="007A28E6"/>
    <w:rsid w:val="007D4478"/>
    <w:rsid w:val="007F1250"/>
    <w:rsid w:val="007F1AB2"/>
    <w:rsid w:val="00801397"/>
    <w:rsid w:val="008064A6"/>
    <w:rsid w:val="00810E21"/>
    <w:rsid w:val="008127A2"/>
    <w:rsid w:val="00814BAF"/>
    <w:rsid w:val="00822DF3"/>
    <w:rsid w:val="008550AD"/>
    <w:rsid w:val="00862548"/>
    <w:rsid w:val="008804B2"/>
    <w:rsid w:val="00887C8F"/>
    <w:rsid w:val="00895A67"/>
    <w:rsid w:val="00896F78"/>
    <w:rsid w:val="008C3E68"/>
    <w:rsid w:val="008E6BD3"/>
    <w:rsid w:val="008F4044"/>
    <w:rsid w:val="00902436"/>
    <w:rsid w:val="00903426"/>
    <w:rsid w:val="00921F99"/>
    <w:rsid w:val="00924C48"/>
    <w:rsid w:val="00924C80"/>
    <w:rsid w:val="00927EAC"/>
    <w:rsid w:val="00935626"/>
    <w:rsid w:val="00936089"/>
    <w:rsid w:val="00944E59"/>
    <w:rsid w:val="00945BFB"/>
    <w:rsid w:val="00947BF1"/>
    <w:rsid w:val="00952802"/>
    <w:rsid w:val="0096406B"/>
    <w:rsid w:val="00971884"/>
    <w:rsid w:val="009A616A"/>
    <w:rsid w:val="009B3358"/>
    <w:rsid w:val="009B568D"/>
    <w:rsid w:val="009C097E"/>
    <w:rsid w:val="009C33A9"/>
    <w:rsid w:val="009E1068"/>
    <w:rsid w:val="009E609F"/>
    <w:rsid w:val="009F44E5"/>
    <w:rsid w:val="00A00CB1"/>
    <w:rsid w:val="00A11168"/>
    <w:rsid w:val="00A14C05"/>
    <w:rsid w:val="00A1594F"/>
    <w:rsid w:val="00A279B2"/>
    <w:rsid w:val="00A40972"/>
    <w:rsid w:val="00A52024"/>
    <w:rsid w:val="00A60F6D"/>
    <w:rsid w:val="00A64DC4"/>
    <w:rsid w:val="00A8243C"/>
    <w:rsid w:val="00A94180"/>
    <w:rsid w:val="00AA1327"/>
    <w:rsid w:val="00AA60F3"/>
    <w:rsid w:val="00AB6FF2"/>
    <w:rsid w:val="00AE2F79"/>
    <w:rsid w:val="00AE488F"/>
    <w:rsid w:val="00AF1E56"/>
    <w:rsid w:val="00AF5251"/>
    <w:rsid w:val="00B0024F"/>
    <w:rsid w:val="00B22C19"/>
    <w:rsid w:val="00B2746D"/>
    <w:rsid w:val="00B512C4"/>
    <w:rsid w:val="00B56E1A"/>
    <w:rsid w:val="00B7347E"/>
    <w:rsid w:val="00B75AC7"/>
    <w:rsid w:val="00BD330B"/>
    <w:rsid w:val="00BD7D0C"/>
    <w:rsid w:val="00BE0909"/>
    <w:rsid w:val="00BE0D09"/>
    <w:rsid w:val="00BE13E8"/>
    <w:rsid w:val="00C1198D"/>
    <w:rsid w:val="00C17ABA"/>
    <w:rsid w:val="00C24C81"/>
    <w:rsid w:val="00C319B7"/>
    <w:rsid w:val="00C347C8"/>
    <w:rsid w:val="00C47C6C"/>
    <w:rsid w:val="00C521F3"/>
    <w:rsid w:val="00C64DF6"/>
    <w:rsid w:val="00C6556D"/>
    <w:rsid w:val="00C73E91"/>
    <w:rsid w:val="00CA49F1"/>
    <w:rsid w:val="00CA52AA"/>
    <w:rsid w:val="00CB48E4"/>
    <w:rsid w:val="00CC770D"/>
    <w:rsid w:val="00CD1B0F"/>
    <w:rsid w:val="00CD2FC5"/>
    <w:rsid w:val="00CD3DBA"/>
    <w:rsid w:val="00CD4E2C"/>
    <w:rsid w:val="00CE5836"/>
    <w:rsid w:val="00CF33E5"/>
    <w:rsid w:val="00CF69BA"/>
    <w:rsid w:val="00D069F9"/>
    <w:rsid w:val="00D162B3"/>
    <w:rsid w:val="00D2252C"/>
    <w:rsid w:val="00D24C8E"/>
    <w:rsid w:val="00D42601"/>
    <w:rsid w:val="00D5347C"/>
    <w:rsid w:val="00D554AC"/>
    <w:rsid w:val="00D60314"/>
    <w:rsid w:val="00D6228D"/>
    <w:rsid w:val="00DC62CB"/>
    <w:rsid w:val="00DC6C8E"/>
    <w:rsid w:val="00DE355B"/>
    <w:rsid w:val="00DE5754"/>
    <w:rsid w:val="00DF51F1"/>
    <w:rsid w:val="00E0516C"/>
    <w:rsid w:val="00E06FE6"/>
    <w:rsid w:val="00E07539"/>
    <w:rsid w:val="00E07E9D"/>
    <w:rsid w:val="00E122CA"/>
    <w:rsid w:val="00E13403"/>
    <w:rsid w:val="00E17A2A"/>
    <w:rsid w:val="00E213F7"/>
    <w:rsid w:val="00E218E9"/>
    <w:rsid w:val="00E2264E"/>
    <w:rsid w:val="00E27333"/>
    <w:rsid w:val="00E331BB"/>
    <w:rsid w:val="00E43BD4"/>
    <w:rsid w:val="00E44F16"/>
    <w:rsid w:val="00E54AC3"/>
    <w:rsid w:val="00E63AE6"/>
    <w:rsid w:val="00E71A6B"/>
    <w:rsid w:val="00E74587"/>
    <w:rsid w:val="00E927DF"/>
    <w:rsid w:val="00EA45B3"/>
    <w:rsid w:val="00EB02F7"/>
    <w:rsid w:val="00EC57E4"/>
    <w:rsid w:val="00EC5A2B"/>
    <w:rsid w:val="00ED348C"/>
    <w:rsid w:val="00ED7D20"/>
    <w:rsid w:val="00EE4B94"/>
    <w:rsid w:val="00EF1504"/>
    <w:rsid w:val="00F03A67"/>
    <w:rsid w:val="00F1475E"/>
    <w:rsid w:val="00F234AD"/>
    <w:rsid w:val="00F242BB"/>
    <w:rsid w:val="00F27532"/>
    <w:rsid w:val="00F36EC2"/>
    <w:rsid w:val="00F374D1"/>
    <w:rsid w:val="00F46407"/>
    <w:rsid w:val="00F50F30"/>
    <w:rsid w:val="00F51676"/>
    <w:rsid w:val="00F5384F"/>
    <w:rsid w:val="00F55CF7"/>
    <w:rsid w:val="00F575D4"/>
    <w:rsid w:val="00F70401"/>
    <w:rsid w:val="00F76116"/>
    <w:rsid w:val="00F82419"/>
    <w:rsid w:val="00F85BD9"/>
    <w:rsid w:val="00F9431B"/>
    <w:rsid w:val="00F95580"/>
    <w:rsid w:val="00F96AF7"/>
    <w:rsid w:val="00FA782A"/>
    <w:rsid w:val="00FB189C"/>
    <w:rsid w:val="00FC3C29"/>
    <w:rsid w:val="00FD3A84"/>
    <w:rsid w:val="00FD64E4"/>
    <w:rsid w:val="00FE51D9"/>
    <w:rsid w:val="00FE7753"/>
    <w:rsid w:val="00FE7975"/>
    <w:rsid w:val="00FF0D18"/>
    <w:rsid w:val="00FF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7425"/>
  <w15:docId w15:val="{FD9669A1-EEAB-4D53-BB1A-0F04857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link w:val="Heading1Char"/>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link w:val="Heading3Char"/>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ind w:left="480"/>
    </w:pPr>
  </w:style>
  <w:style w:type="paragraph" w:styleId="BodyText3">
    <w:name w:val="Body Text 3"/>
    <w:basedOn w:val="Normal"/>
    <w:rPr>
      <w:color w:val="FF000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Heading1Char">
    <w:name w:val="Heading 1 Char"/>
    <w:link w:val="Heading1"/>
    <w:rPr>
      <w:rFonts w:ascii="Verdana" w:hAnsi="Verdana"/>
      <w:b/>
      <w:bCs/>
      <w:sz w:val="28"/>
      <w:szCs w:val="24"/>
      <w:lang w:val="en-GB" w:eastAsia="en-US" w:bidi="ar-SA"/>
    </w:rPr>
  </w:style>
  <w:style w:type="character" w:customStyle="1" w:styleId="Heading3Char">
    <w:name w:val="Heading 3 Char"/>
    <w:link w:val="Heading3"/>
    <w:rPr>
      <w:rFonts w:ascii="Arial" w:hAnsi="Arial" w:cs="Arial"/>
      <w:b/>
      <w:bCs/>
      <w:sz w:val="24"/>
      <w:szCs w:val="24"/>
      <w:lang w:val="en-GB"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314"/>
    <w:pPr>
      <w:autoSpaceDE w:val="0"/>
      <w:autoSpaceDN w:val="0"/>
      <w:adjustRightInd w:val="0"/>
    </w:pPr>
    <w:rPr>
      <w:rFonts w:ascii="Arial" w:eastAsia="Calibri" w:hAnsi="Arial" w:cs="Arial"/>
      <w:color w:val="000000"/>
      <w:sz w:val="24"/>
      <w:szCs w:val="24"/>
      <w:lang w:eastAsia="en-US"/>
    </w:rPr>
  </w:style>
  <w:style w:type="paragraph" w:styleId="List2">
    <w:name w:val="List 2"/>
    <w:basedOn w:val="Normal"/>
    <w:unhideWhenUsed/>
    <w:rsid w:val="005E6A21"/>
    <w:pPr>
      <w:spacing w:after="0"/>
      <w:ind w:left="566" w:hanging="283"/>
    </w:pPr>
    <w:rPr>
      <w:rFonts w:ascii="Times New Roman" w:hAnsi="Times New Roman"/>
    </w:rPr>
  </w:style>
  <w:style w:type="character" w:customStyle="1" w:styleId="FooterChar">
    <w:name w:val="Footer Char"/>
    <w:link w:val="Footer"/>
    <w:uiPriority w:val="99"/>
    <w:rsid w:val="00F85BD9"/>
    <w:rPr>
      <w:rFonts w:ascii="Arial" w:hAnsi="Arial"/>
      <w:sz w:val="24"/>
      <w:lang w:eastAsia="en-US"/>
    </w:rPr>
  </w:style>
  <w:style w:type="paragraph" w:styleId="Revision">
    <w:name w:val="Revision"/>
    <w:hidden/>
    <w:uiPriority w:val="99"/>
    <w:semiHidden/>
    <w:rsid w:val="00FC3C29"/>
    <w:rPr>
      <w:rFonts w:ascii="Arial" w:hAnsi="Arial"/>
      <w:sz w:val="24"/>
      <w:szCs w:val="24"/>
      <w:lang w:eastAsia="en-US"/>
    </w:rPr>
  </w:style>
  <w:style w:type="paragraph" w:styleId="ListParagraph">
    <w:name w:val="List Paragraph"/>
    <w:basedOn w:val="Normal"/>
    <w:uiPriority w:val="34"/>
    <w:qFormat/>
    <w:rsid w:val="00A279B2"/>
    <w:pPr>
      <w:ind w:left="720"/>
      <w:contextualSpacing/>
    </w:pPr>
  </w:style>
  <w:style w:type="character" w:styleId="UnresolvedMention">
    <w:name w:val="Unresolved Mention"/>
    <w:basedOn w:val="DefaultParagraphFont"/>
    <w:uiPriority w:val="99"/>
    <w:semiHidden/>
    <w:unhideWhenUsed/>
    <w:rsid w:val="00F9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517">
      <w:bodyDiv w:val="1"/>
      <w:marLeft w:val="0"/>
      <w:marRight w:val="0"/>
      <w:marTop w:val="0"/>
      <w:marBottom w:val="0"/>
      <w:divBdr>
        <w:top w:val="none" w:sz="0" w:space="0" w:color="auto"/>
        <w:left w:val="none" w:sz="0" w:space="0" w:color="auto"/>
        <w:bottom w:val="none" w:sz="0" w:space="0" w:color="auto"/>
        <w:right w:val="none" w:sz="0" w:space="0" w:color="auto"/>
      </w:divBdr>
      <w:divsChild>
        <w:div w:id="1407804737">
          <w:marLeft w:val="0"/>
          <w:marRight w:val="0"/>
          <w:marTop w:val="0"/>
          <w:marBottom w:val="0"/>
          <w:divBdr>
            <w:top w:val="none" w:sz="0" w:space="0" w:color="auto"/>
            <w:left w:val="none" w:sz="0" w:space="0" w:color="auto"/>
            <w:bottom w:val="none" w:sz="0" w:space="0" w:color="auto"/>
            <w:right w:val="none" w:sz="0" w:space="0" w:color="auto"/>
          </w:divBdr>
        </w:div>
      </w:divsChild>
    </w:div>
    <w:div w:id="1032192473">
      <w:bodyDiv w:val="1"/>
      <w:marLeft w:val="0"/>
      <w:marRight w:val="0"/>
      <w:marTop w:val="0"/>
      <w:marBottom w:val="0"/>
      <w:divBdr>
        <w:top w:val="none" w:sz="0" w:space="0" w:color="auto"/>
        <w:left w:val="none" w:sz="0" w:space="0" w:color="auto"/>
        <w:bottom w:val="none" w:sz="0" w:space="0" w:color="auto"/>
        <w:right w:val="none" w:sz="0" w:space="0" w:color="auto"/>
      </w:divBdr>
      <w:divsChild>
        <w:div w:id="1280797098">
          <w:marLeft w:val="0"/>
          <w:marRight w:val="0"/>
          <w:marTop w:val="0"/>
          <w:marBottom w:val="0"/>
          <w:divBdr>
            <w:top w:val="none" w:sz="0" w:space="0" w:color="auto"/>
            <w:left w:val="none" w:sz="0" w:space="0" w:color="auto"/>
            <w:bottom w:val="none" w:sz="0" w:space="0" w:color="auto"/>
            <w:right w:val="none" w:sz="0" w:space="0" w:color="auto"/>
          </w:divBdr>
        </w:div>
      </w:divsChild>
    </w:div>
    <w:div w:id="1068959785">
      <w:bodyDiv w:val="1"/>
      <w:marLeft w:val="0"/>
      <w:marRight w:val="0"/>
      <w:marTop w:val="0"/>
      <w:marBottom w:val="0"/>
      <w:divBdr>
        <w:top w:val="none" w:sz="0" w:space="0" w:color="auto"/>
        <w:left w:val="none" w:sz="0" w:space="0" w:color="auto"/>
        <w:bottom w:val="none" w:sz="0" w:space="0" w:color="auto"/>
        <w:right w:val="none" w:sz="0" w:space="0" w:color="auto"/>
      </w:divBdr>
    </w:div>
    <w:div w:id="1174803366">
      <w:bodyDiv w:val="1"/>
      <w:marLeft w:val="0"/>
      <w:marRight w:val="0"/>
      <w:marTop w:val="0"/>
      <w:marBottom w:val="0"/>
      <w:divBdr>
        <w:top w:val="none" w:sz="0" w:space="0" w:color="auto"/>
        <w:left w:val="none" w:sz="0" w:space="0" w:color="auto"/>
        <w:bottom w:val="none" w:sz="0" w:space="0" w:color="auto"/>
        <w:right w:val="none" w:sz="0" w:space="0" w:color="auto"/>
      </w:divBdr>
      <w:divsChild>
        <w:div w:id="652639559">
          <w:marLeft w:val="0"/>
          <w:marRight w:val="0"/>
          <w:marTop w:val="0"/>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 w:id="1948268370">
      <w:bodyDiv w:val="1"/>
      <w:marLeft w:val="0"/>
      <w:marRight w:val="0"/>
      <w:marTop w:val="0"/>
      <w:marBottom w:val="0"/>
      <w:divBdr>
        <w:top w:val="none" w:sz="0" w:space="0" w:color="auto"/>
        <w:left w:val="none" w:sz="0" w:space="0" w:color="auto"/>
        <w:bottom w:val="none" w:sz="0" w:space="0" w:color="auto"/>
        <w:right w:val="none" w:sz="0" w:space="0" w:color="auto"/>
      </w:divBdr>
      <w:divsChild>
        <w:div w:id="374306664">
          <w:marLeft w:val="0"/>
          <w:marRight w:val="0"/>
          <w:marTop w:val="0"/>
          <w:marBottom w:val="0"/>
          <w:divBdr>
            <w:top w:val="none" w:sz="0" w:space="0" w:color="auto"/>
            <w:left w:val="none" w:sz="0" w:space="0" w:color="auto"/>
            <w:bottom w:val="none" w:sz="0" w:space="0" w:color="auto"/>
            <w:right w:val="none" w:sz="0" w:space="0" w:color="auto"/>
          </w:divBdr>
          <w:divsChild>
            <w:div w:id="1921519027">
              <w:marLeft w:val="0"/>
              <w:marRight w:val="0"/>
              <w:marTop w:val="0"/>
              <w:marBottom w:val="0"/>
              <w:divBdr>
                <w:top w:val="none" w:sz="0" w:space="0" w:color="auto"/>
                <w:left w:val="none" w:sz="0" w:space="0" w:color="auto"/>
                <w:bottom w:val="none" w:sz="0" w:space="0" w:color="auto"/>
                <w:right w:val="none" w:sz="0" w:space="0" w:color="auto"/>
              </w:divBdr>
              <w:divsChild>
                <w:div w:id="702480460">
                  <w:marLeft w:val="0"/>
                  <w:marRight w:val="0"/>
                  <w:marTop w:val="105"/>
                  <w:marBottom w:val="105"/>
                  <w:divBdr>
                    <w:top w:val="none" w:sz="0" w:space="0" w:color="auto"/>
                    <w:left w:val="none" w:sz="0" w:space="0" w:color="auto"/>
                    <w:bottom w:val="none" w:sz="0" w:space="0" w:color="auto"/>
                    <w:right w:val="none" w:sz="0" w:space="0" w:color="auto"/>
                  </w:divBdr>
                  <w:divsChild>
                    <w:div w:id="4092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arth\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TEMPLATE.dot</Template>
  <TotalTime>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4889</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 Garth</dc:creator>
  <cp:keywords/>
  <dc:description/>
  <cp:lastModifiedBy>ALLISON, Benjamin (ROTHERHAM DONCASTER AND SOUTH HUMBER NHS FOUNDATION TRUST)</cp:lastModifiedBy>
  <cp:revision>5</cp:revision>
  <cp:lastPrinted>2022-05-24T16:03:00Z</cp:lastPrinted>
  <dcterms:created xsi:type="dcterms:W3CDTF">2023-10-13T14:39:00Z</dcterms:created>
  <dcterms:modified xsi:type="dcterms:W3CDTF">2024-01-12T08:54:00Z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