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B85C" w14:textId="0D477874" w:rsidR="002976D6" w:rsidRDefault="003E138E" w:rsidP="0042764A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Equipment Checklist </w:t>
      </w:r>
    </w:p>
    <w:p w14:paraId="400EB159" w14:textId="5ABE78E3" w:rsidR="002976D6" w:rsidRDefault="002976D6" w:rsidP="0042764A">
      <w:pPr>
        <w:jc w:val="left"/>
        <w:rPr>
          <w:rFonts w:eastAsia="Times New Roman"/>
          <w:b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2694"/>
        <w:gridCol w:w="1701"/>
        <w:gridCol w:w="3685"/>
        <w:gridCol w:w="1418"/>
        <w:gridCol w:w="1842"/>
        <w:gridCol w:w="3969"/>
      </w:tblGrid>
      <w:tr w:rsidR="002976D6" w14:paraId="15CC1D29" w14:textId="77777777" w:rsidTr="003E138E">
        <w:tc>
          <w:tcPr>
            <w:tcW w:w="2694" w:type="dxa"/>
          </w:tcPr>
          <w:p w14:paraId="11EFB174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77054" w14:textId="4A110118" w:rsidR="002976D6" w:rsidRPr="002976D6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>Answer</w:t>
            </w:r>
          </w:p>
        </w:tc>
        <w:tc>
          <w:tcPr>
            <w:tcW w:w="3685" w:type="dxa"/>
          </w:tcPr>
          <w:p w14:paraId="081D2168" w14:textId="5B363035" w:rsidR="002976D6" w:rsidRPr="002976D6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1418" w:type="dxa"/>
          </w:tcPr>
          <w:p w14:paraId="609752EB" w14:textId="0A877884" w:rsidR="002976D6" w:rsidRPr="002976D6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54EDCB" w14:textId="1DBB61FE" w:rsidR="002976D6" w:rsidRPr="002976D6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>Answer</w:t>
            </w:r>
          </w:p>
        </w:tc>
        <w:tc>
          <w:tcPr>
            <w:tcW w:w="3969" w:type="dxa"/>
          </w:tcPr>
          <w:p w14:paraId="5D335837" w14:textId="19DA633F" w:rsidR="002976D6" w:rsidRPr="002976D6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Assessment </w:t>
            </w:r>
          </w:p>
        </w:tc>
      </w:tr>
      <w:tr w:rsidR="002976D6" w14:paraId="587583F2" w14:textId="77777777" w:rsidTr="003E138E">
        <w:tc>
          <w:tcPr>
            <w:tcW w:w="2694" w:type="dxa"/>
            <w:vMerge w:val="restart"/>
            <w:vAlign w:val="center"/>
          </w:tcPr>
          <w:p w14:paraId="528765F1" w14:textId="3DBCB35D" w:rsidR="002976D6" w:rsidRPr="002976D6" w:rsidRDefault="002976D6" w:rsidP="003E138E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Cs/>
                <w:sz w:val="20"/>
                <w:szCs w:val="20"/>
              </w:rPr>
              <w:t>Is your area providing a service to patients because of a physical ill health need?</w:t>
            </w:r>
          </w:p>
        </w:tc>
        <w:tc>
          <w:tcPr>
            <w:tcW w:w="1701" w:type="dxa"/>
            <w:vMerge w:val="restart"/>
          </w:tcPr>
          <w:p w14:paraId="2F5EA34C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9F5627" w14:textId="09E4E296" w:rsidR="002976D6" w:rsidRPr="002976D6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>Yes</w:t>
            </w:r>
          </w:p>
          <w:p w14:paraId="5CAB5ECB" w14:textId="45071A3C" w:rsidR="002976D6" w:rsidRPr="00704A21" w:rsidRDefault="00704A21" w:rsidP="0042764A">
            <w:pPr>
              <w:jc w:val="left"/>
              <w:rPr>
                <w:rFonts w:eastAsia="Times New Roman"/>
                <w:bCs/>
                <w:sz w:val="96"/>
                <w:szCs w:val="96"/>
              </w:rPr>
            </w:pPr>
            <w:r>
              <w:rPr>
                <w:rFonts w:eastAsia="Times New Roman"/>
                <w:bCs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FC6A6" wp14:editId="61DF9E0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30480</wp:posOffset>
                      </wp:positionV>
                      <wp:extent cx="1362075" cy="495300"/>
                      <wp:effectExtent l="0" t="19050" r="4762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A30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.2pt;margin-top:2.4pt;width:107.2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" adj="17673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56076D3" w14:textId="0DE1A036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Is the area an inpatient area? With full time Registered nurse cover?</w:t>
            </w:r>
          </w:p>
        </w:tc>
        <w:tc>
          <w:tcPr>
            <w:tcW w:w="1842" w:type="dxa"/>
            <w:vMerge w:val="restart"/>
          </w:tcPr>
          <w:p w14:paraId="50BB57C4" w14:textId="6FE93C24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22CF3F" w14:textId="3F8A6CBC" w:rsidR="002976D6" w:rsidRPr="00704A21" w:rsidRDefault="002976D6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704A21">
              <w:rPr>
                <w:rFonts w:eastAsia="Times New Roman"/>
                <w:b/>
                <w:sz w:val="20"/>
                <w:szCs w:val="20"/>
              </w:rPr>
              <w:t>Yes</w:t>
            </w:r>
            <w:r w:rsidR="00704A21">
              <w:rPr>
                <w:rFonts w:eastAsia="Times New Roman"/>
                <w:b/>
                <w:sz w:val="20"/>
                <w:szCs w:val="20"/>
              </w:rPr>
              <w:t xml:space="preserve"> – there is a need for a defibrillator in your area. Please contact Resuscitation Services</w:t>
            </w:r>
          </w:p>
        </w:tc>
      </w:tr>
      <w:tr w:rsidR="002976D6" w14:paraId="5A74F448" w14:textId="77777777" w:rsidTr="003E138E">
        <w:tc>
          <w:tcPr>
            <w:tcW w:w="2694" w:type="dxa"/>
            <w:vMerge/>
            <w:vAlign w:val="center"/>
          </w:tcPr>
          <w:p w14:paraId="2F53AF82" w14:textId="77777777" w:rsidR="002976D6" w:rsidRPr="002976D6" w:rsidRDefault="002976D6" w:rsidP="003E138E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80EAD7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4BE0110" w14:textId="7E494D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483B9D2D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09A370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6CFBC3B" w14:textId="3ACA388F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</w:tr>
      <w:tr w:rsidR="002976D6" w14:paraId="779EE944" w14:textId="77777777" w:rsidTr="003E138E">
        <w:tc>
          <w:tcPr>
            <w:tcW w:w="2694" w:type="dxa"/>
            <w:vMerge w:val="restart"/>
            <w:vAlign w:val="center"/>
          </w:tcPr>
          <w:p w14:paraId="53CC479F" w14:textId="3AF84F32" w:rsidR="002976D6" w:rsidRPr="002976D6" w:rsidRDefault="00704A21" w:rsidP="003E138E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Does your area give treatment </w:t>
            </w:r>
            <w:r w:rsidR="003E138E">
              <w:rPr>
                <w:rFonts w:eastAsia="Times New Roman"/>
                <w:bCs/>
                <w:sz w:val="20"/>
                <w:szCs w:val="20"/>
              </w:rPr>
              <w:t xml:space="preserve">that may lead to or cause sudden cardiac arrest (restrain, rapid </w:t>
            </w:r>
            <w:proofErr w:type="spellStart"/>
            <w:r w:rsidR="003E138E">
              <w:rPr>
                <w:rFonts w:eastAsia="Times New Roman"/>
                <w:bCs/>
                <w:sz w:val="20"/>
                <w:szCs w:val="20"/>
              </w:rPr>
              <w:t>tranq</w:t>
            </w:r>
            <w:proofErr w:type="spellEnd"/>
            <w:r w:rsidR="003E138E">
              <w:rPr>
                <w:rFonts w:eastAsia="Times New Roman"/>
                <w:bCs/>
                <w:sz w:val="20"/>
                <w:szCs w:val="20"/>
              </w:rPr>
              <w:t xml:space="preserve">, ECT)? </w:t>
            </w:r>
          </w:p>
        </w:tc>
        <w:tc>
          <w:tcPr>
            <w:tcW w:w="1701" w:type="dxa"/>
            <w:vMerge w:val="restart"/>
          </w:tcPr>
          <w:p w14:paraId="5EE473F4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2449CF" w14:textId="35CEBEDF" w:rsidR="002976D6" w:rsidRDefault="003E138E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6375D" wp14:editId="1F978AA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147955</wp:posOffset>
                      </wp:positionV>
                      <wp:extent cx="1362075" cy="495300"/>
                      <wp:effectExtent l="0" t="19050" r="47625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CDE3" id="Arrow: Right 2" o:spid="_x0000_s1026" type="#_x0000_t13" style="position:absolute;margin-left:1.2pt;margin-top:11.65pt;width:107.2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" adj="17673" fillcolor="windowText" strokecolor="windowText" strokeweight="2pt"/>
                  </w:pict>
                </mc:Fallback>
              </mc:AlternateContent>
            </w:r>
            <w:r w:rsidR="00704A21">
              <w:rPr>
                <w:rFonts w:eastAsia="Times New Roman"/>
                <w:b/>
                <w:sz w:val="20"/>
                <w:szCs w:val="20"/>
              </w:rPr>
              <w:t>Yes</w:t>
            </w:r>
          </w:p>
          <w:p w14:paraId="1B9009D6" w14:textId="7DE9C0B3" w:rsidR="003E138E" w:rsidRPr="00704A21" w:rsidRDefault="003E138E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7D4145A2" w14:textId="47A59194" w:rsidR="00704A21" w:rsidRPr="00704A21" w:rsidRDefault="00704A21" w:rsidP="0042764A">
            <w:pPr>
              <w:jc w:val="left"/>
              <w:rPr>
                <w:rFonts w:eastAsia="Times New Roman"/>
                <w:bCs/>
                <w:sz w:val="96"/>
                <w:szCs w:val="96"/>
              </w:rPr>
            </w:pPr>
          </w:p>
        </w:tc>
        <w:tc>
          <w:tcPr>
            <w:tcW w:w="1418" w:type="dxa"/>
          </w:tcPr>
          <w:p w14:paraId="4C194A91" w14:textId="06EBAB3D" w:rsidR="002976D6" w:rsidRPr="002976D6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Is the area an inpatient area?</w:t>
            </w:r>
          </w:p>
        </w:tc>
        <w:tc>
          <w:tcPr>
            <w:tcW w:w="1842" w:type="dxa"/>
            <w:vMerge w:val="restart"/>
          </w:tcPr>
          <w:p w14:paraId="014E7A1E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AF716B" w14:textId="138C127C" w:rsidR="002976D6" w:rsidRPr="002976D6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704A21">
              <w:rPr>
                <w:rFonts w:eastAsia="Times New Roman"/>
                <w:b/>
                <w:sz w:val="20"/>
                <w:szCs w:val="20"/>
              </w:rPr>
              <w:t>Yes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– there is a need for a defibrillator in your area. Please contact Resuscitation Services</w:t>
            </w:r>
          </w:p>
        </w:tc>
      </w:tr>
      <w:tr w:rsidR="002976D6" w14:paraId="577C047C" w14:textId="77777777" w:rsidTr="003E138E">
        <w:tc>
          <w:tcPr>
            <w:tcW w:w="2694" w:type="dxa"/>
            <w:vMerge/>
          </w:tcPr>
          <w:p w14:paraId="2667C161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725A76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3F0551DC" w14:textId="0B4C98DB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4A223B77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E501634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17097CB" w14:textId="4C24D9AE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</w:tr>
      <w:tr w:rsidR="002976D6" w14:paraId="7754D23B" w14:textId="77777777" w:rsidTr="003E138E">
        <w:tc>
          <w:tcPr>
            <w:tcW w:w="2694" w:type="dxa"/>
            <w:vMerge w:val="restart"/>
            <w:vAlign w:val="center"/>
          </w:tcPr>
          <w:p w14:paraId="4BC4FCA9" w14:textId="1ED243DF" w:rsidR="002976D6" w:rsidRPr="002976D6" w:rsidRDefault="003E138E" w:rsidP="003E138E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Are there any Clinical Guidelines suggesting the requirement for defibrillation for your area/patient group?</w:t>
            </w:r>
          </w:p>
        </w:tc>
        <w:tc>
          <w:tcPr>
            <w:tcW w:w="1701" w:type="dxa"/>
            <w:vMerge w:val="restart"/>
          </w:tcPr>
          <w:p w14:paraId="5F1DCF1C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C23AC3" w14:textId="64CC436F" w:rsidR="002976D6" w:rsidRDefault="00704A21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704A21">
              <w:rPr>
                <w:rFonts w:eastAsia="Times New Roman"/>
                <w:b/>
                <w:sz w:val="20"/>
                <w:szCs w:val="20"/>
              </w:rPr>
              <w:t>Yes</w:t>
            </w:r>
          </w:p>
          <w:p w14:paraId="5363C038" w14:textId="42C0FF4C" w:rsidR="003E138E" w:rsidRDefault="003E138E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D49C8" wp14:editId="417F0DE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27940</wp:posOffset>
                      </wp:positionV>
                      <wp:extent cx="1362075" cy="476250"/>
                      <wp:effectExtent l="0" t="19050" r="4762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762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BB51" id="Arrow: Right 3" o:spid="_x0000_s1026" type="#_x0000_t13" style="position:absolute;margin-left:3.45pt;margin-top:2.2pt;width:107.2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" adj="17824" fillcolor="windowText" strokecolor="windowText" strokeweight="2pt"/>
                  </w:pict>
                </mc:Fallback>
              </mc:AlternateContent>
            </w:r>
          </w:p>
          <w:p w14:paraId="74C75B36" w14:textId="573FB99F" w:rsidR="00704A21" w:rsidRDefault="00704A21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2E54B55A" w14:textId="3806DFCC" w:rsidR="00704A21" w:rsidRPr="00704A21" w:rsidRDefault="00704A21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0013B49D" w14:textId="77777777" w:rsidR="00704A21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  <w:p w14:paraId="4B1D9F01" w14:textId="77777777" w:rsidR="003E138E" w:rsidRDefault="003E138E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  <w:p w14:paraId="159F5EB5" w14:textId="3F195D50" w:rsidR="003E138E" w:rsidRPr="002976D6" w:rsidRDefault="003E138E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01110F" w14:textId="13296277" w:rsidR="002976D6" w:rsidRPr="002976D6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Is the area an inpatient area?</w:t>
            </w:r>
          </w:p>
        </w:tc>
        <w:tc>
          <w:tcPr>
            <w:tcW w:w="1842" w:type="dxa"/>
            <w:vMerge w:val="restart"/>
          </w:tcPr>
          <w:p w14:paraId="29F834FB" w14:textId="4187F76B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15546E" w14:textId="1A33449A" w:rsidR="002976D6" w:rsidRPr="002976D6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704A21">
              <w:rPr>
                <w:rFonts w:eastAsia="Times New Roman"/>
                <w:b/>
                <w:sz w:val="20"/>
                <w:szCs w:val="20"/>
              </w:rPr>
              <w:t>Yes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– there is a need for a defibrillator in your area. Please contact Resuscitation Services</w:t>
            </w:r>
          </w:p>
        </w:tc>
      </w:tr>
      <w:tr w:rsidR="002976D6" w14:paraId="39D357E5" w14:textId="77777777" w:rsidTr="003E138E">
        <w:tc>
          <w:tcPr>
            <w:tcW w:w="2694" w:type="dxa"/>
            <w:vMerge/>
          </w:tcPr>
          <w:p w14:paraId="0C120C36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B20F3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7DBDFFF" w14:textId="0C85C9B2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592D0BAF" w14:textId="78C61E21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260E71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F04E509" w14:textId="1862906B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</w:tr>
      <w:tr w:rsidR="002976D6" w14:paraId="20729BFA" w14:textId="77777777" w:rsidTr="003E138E">
        <w:tc>
          <w:tcPr>
            <w:tcW w:w="2694" w:type="dxa"/>
            <w:vMerge w:val="restart"/>
          </w:tcPr>
          <w:p w14:paraId="7BDFCCEC" w14:textId="0B30C202" w:rsidR="002976D6" w:rsidRPr="002976D6" w:rsidRDefault="003E138E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Has there been a history of sudden cardiac arrest in the area – at least one arrest in the last 12 months?</w:t>
            </w:r>
          </w:p>
        </w:tc>
        <w:tc>
          <w:tcPr>
            <w:tcW w:w="1701" w:type="dxa"/>
            <w:vMerge w:val="restart"/>
          </w:tcPr>
          <w:p w14:paraId="53C566AE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1CD972" w14:textId="63363BC6" w:rsidR="002976D6" w:rsidRDefault="003E138E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4027C2" wp14:editId="26447D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142874</wp:posOffset>
                      </wp:positionV>
                      <wp:extent cx="1362075" cy="428625"/>
                      <wp:effectExtent l="0" t="19050" r="47625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286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7921" id="Arrow: Right 4" o:spid="_x0000_s1026" type="#_x0000_t13" style="position:absolute;margin-left:-.3pt;margin-top:11.25pt;width:107.2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" adj="18201" fillcolor="windowText" strokecolor="windowText" strokeweight="2pt"/>
                  </w:pict>
                </mc:Fallback>
              </mc:AlternateContent>
            </w:r>
            <w:r w:rsidR="00704A21" w:rsidRPr="00704A21">
              <w:rPr>
                <w:rFonts w:eastAsia="Times New Roman"/>
                <w:b/>
                <w:sz w:val="20"/>
                <w:szCs w:val="20"/>
              </w:rPr>
              <w:t>Yes</w:t>
            </w:r>
          </w:p>
          <w:p w14:paraId="785E93BE" w14:textId="699EB57C" w:rsidR="003E138E" w:rsidRDefault="003E138E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7E47B260" w14:textId="42557354" w:rsidR="00704A21" w:rsidRDefault="00704A21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0EA72952" w14:textId="77777777" w:rsidR="00704A21" w:rsidRPr="00704A21" w:rsidRDefault="00704A21" w:rsidP="0042764A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590617FC" w14:textId="4A69B424" w:rsidR="00704A21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  <w:p w14:paraId="5430AD8E" w14:textId="77777777" w:rsidR="003E138E" w:rsidRDefault="003E138E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  <w:p w14:paraId="5700FF3F" w14:textId="1373B57C" w:rsidR="003E138E" w:rsidRPr="002976D6" w:rsidRDefault="003E138E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4CEC27" w14:textId="5AD6FD03" w:rsidR="002976D6" w:rsidRPr="002976D6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Is the area an inpatient area?</w:t>
            </w:r>
          </w:p>
        </w:tc>
        <w:tc>
          <w:tcPr>
            <w:tcW w:w="1842" w:type="dxa"/>
            <w:vMerge w:val="restart"/>
          </w:tcPr>
          <w:p w14:paraId="0E0C6CF6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BCD636" w14:textId="2FAE9541" w:rsidR="002976D6" w:rsidRPr="002976D6" w:rsidRDefault="00704A21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704A21">
              <w:rPr>
                <w:rFonts w:eastAsia="Times New Roman"/>
                <w:b/>
                <w:sz w:val="20"/>
                <w:szCs w:val="20"/>
              </w:rPr>
              <w:t>Yes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– there is a need for a defibrillator in your area. Please contact Resuscitation Services</w:t>
            </w:r>
          </w:p>
        </w:tc>
      </w:tr>
      <w:tr w:rsidR="002976D6" w14:paraId="465380C6" w14:textId="77777777" w:rsidTr="003E138E">
        <w:tc>
          <w:tcPr>
            <w:tcW w:w="2694" w:type="dxa"/>
            <w:vMerge/>
          </w:tcPr>
          <w:p w14:paraId="0092311D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72E3A8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9944765" w14:textId="6066140A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7883EF32" w14:textId="3422DB14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87C5BA1" w14:textId="77777777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5D4231A" w14:textId="27A939E3" w:rsidR="002976D6" w:rsidRPr="002976D6" w:rsidRDefault="002976D6" w:rsidP="0042764A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2976D6">
              <w:rPr>
                <w:rFonts w:eastAsia="Times New Roman"/>
                <w:b/>
                <w:sz w:val="20"/>
                <w:szCs w:val="20"/>
              </w:rPr>
              <w:t xml:space="preserve">No </w:t>
            </w:r>
            <w:r>
              <w:rPr>
                <w:rFonts w:eastAsia="Times New Roman"/>
                <w:bCs/>
                <w:sz w:val="20"/>
                <w:szCs w:val="20"/>
              </w:rPr>
              <w:t>– there is no need for a defibrillator for this criterion</w:t>
            </w:r>
          </w:p>
        </w:tc>
      </w:tr>
    </w:tbl>
    <w:p w14:paraId="36A3A27E" w14:textId="6B0687A0" w:rsidR="004F4ED8" w:rsidRPr="005B6BD7" w:rsidRDefault="003E138E" w:rsidP="0042764A">
      <w:pPr>
        <w:jc w:val="left"/>
        <w:rPr>
          <w:rFonts w:eastAsia="Times New Roman"/>
          <w:b/>
        </w:rPr>
      </w:pPr>
    </w:p>
    <w:sectPr w:rsidR="004F4ED8" w:rsidRPr="005B6BD7" w:rsidSect="004276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3AF4" w14:textId="77777777" w:rsidR="00A171B4" w:rsidRDefault="005B6BD7">
      <w:r>
        <w:separator/>
      </w:r>
    </w:p>
  </w:endnote>
  <w:endnote w:type="continuationSeparator" w:id="0">
    <w:p w14:paraId="45C1232F" w14:textId="77777777" w:rsidR="00A171B4" w:rsidRDefault="005B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2AB9" w14:textId="77777777" w:rsidR="00A171B4" w:rsidRDefault="005B6BD7">
      <w:r>
        <w:separator/>
      </w:r>
    </w:p>
  </w:footnote>
  <w:footnote w:type="continuationSeparator" w:id="0">
    <w:p w14:paraId="5D12802C" w14:textId="77777777" w:rsidR="00A171B4" w:rsidRDefault="005B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FD9"/>
    <w:multiLevelType w:val="hybridMultilevel"/>
    <w:tmpl w:val="189EC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83D1E"/>
    <w:multiLevelType w:val="hybridMultilevel"/>
    <w:tmpl w:val="28B27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596D"/>
    <w:multiLevelType w:val="hybridMultilevel"/>
    <w:tmpl w:val="BB485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C3C25"/>
    <w:multiLevelType w:val="hybridMultilevel"/>
    <w:tmpl w:val="2F843046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61721223">
    <w:abstractNumId w:val="4"/>
  </w:num>
  <w:num w:numId="2" w16cid:durableId="2135902100">
    <w:abstractNumId w:val="4"/>
  </w:num>
  <w:num w:numId="3" w16cid:durableId="653336013">
    <w:abstractNumId w:val="4"/>
  </w:num>
  <w:num w:numId="4" w16cid:durableId="765999090">
    <w:abstractNumId w:val="4"/>
  </w:num>
  <w:num w:numId="5" w16cid:durableId="1455640635">
    <w:abstractNumId w:val="4"/>
  </w:num>
  <w:num w:numId="6" w16cid:durableId="542600647">
    <w:abstractNumId w:val="3"/>
  </w:num>
  <w:num w:numId="7" w16cid:durableId="597442936">
    <w:abstractNumId w:val="2"/>
  </w:num>
  <w:num w:numId="8" w16cid:durableId="99617509">
    <w:abstractNumId w:val="1"/>
  </w:num>
  <w:num w:numId="9" w16cid:durableId="102957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E"/>
    <w:rsid w:val="00107FF1"/>
    <w:rsid w:val="002976D6"/>
    <w:rsid w:val="0035187E"/>
    <w:rsid w:val="003E138E"/>
    <w:rsid w:val="0042764A"/>
    <w:rsid w:val="004302BD"/>
    <w:rsid w:val="005A0EDE"/>
    <w:rsid w:val="005B6BD7"/>
    <w:rsid w:val="00704A21"/>
    <w:rsid w:val="007C2838"/>
    <w:rsid w:val="00A171B4"/>
    <w:rsid w:val="00BC7E0A"/>
    <w:rsid w:val="00CC0DCF"/>
    <w:rsid w:val="00D5381D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96AD"/>
  <w15:chartTrackingRefBased/>
  <w15:docId w15:val="{8043C978-2B90-4675-AFB5-CF924B4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DE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A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A0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DE"/>
  </w:style>
  <w:style w:type="paragraph" w:styleId="BodyText3">
    <w:name w:val="Body Text 3"/>
    <w:basedOn w:val="Normal"/>
    <w:link w:val="BodyText3Char"/>
    <w:uiPriority w:val="99"/>
    <w:semiHidden/>
    <w:unhideWhenUsed/>
    <w:rsid w:val="005A0EDE"/>
    <w:pPr>
      <w:spacing w:after="120"/>
      <w:jc w:val="left"/>
    </w:pPr>
    <w:rPr>
      <w:rFonts w:eastAsia="Times New Roman" w:cs="Times New Roman"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0EDE"/>
    <w:rPr>
      <w:rFonts w:eastAsia="Times New Roman" w:cs="Times New Roman"/>
      <w:color w:val="FF0000"/>
    </w:rPr>
  </w:style>
  <w:style w:type="paragraph" w:styleId="ListParagraph">
    <w:name w:val="List Paragraph"/>
    <w:basedOn w:val="Normal"/>
    <w:uiPriority w:val="34"/>
    <w:qFormat/>
    <w:rsid w:val="005A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7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64A"/>
  </w:style>
  <w:style w:type="table" w:styleId="TableGrid">
    <w:name w:val="Table Grid"/>
    <w:basedOn w:val="TableNormal"/>
    <w:uiPriority w:val="59"/>
    <w:rsid w:val="0029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CHARLESWORTH, Jane (ROTHERHAM DONCASTER AND SOUTH HUMBER NHS FOUNDATION TRUST)</cp:lastModifiedBy>
  <cp:revision>4</cp:revision>
  <dcterms:created xsi:type="dcterms:W3CDTF">2022-06-08T12:44:00Z</dcterms:created>
  <dcterms:modified xsi:type="dcterms:W3CDTF">2022-06-30T16:09:00Z</dcterms:modified>
</cp:coreProperties>
</file>