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50F5" w14:textId="633E9E9D" w:rsidR="00FE486B" w:rsidRPr="00B97F2A" w:rsidRDefault="00FE486B" w:rsidP="00FE486B">
      <w:pPr>
        <w:pStyle w:val="Heading2"/>
      </w:pPr>
      <w:bookmarkStart w:id="0" w:name="_Toc147251172"/>
      <w:r w:rsidRPr="00B97F2A">
        <w:t xml:space="preserve">Appendix </w:t>
      </w:r>
      <w:r>
        <w:t>J</w:t>
      </w:r>
      <w:r w:rsidRPr="00B97F2A">
        <w:t xml:space="preserve"> Prescription </w:t>
      </w:r>
      <w:proofErr w:type="gramStart"/>
      <w:r w:rsidRPr="00B97F2A">
        <w:t>pad</w:t>
      </w:r>
      <w:proofErr w:type="gramEnd"/>
      <w:r w:rsidRPr="00B97F2A">
        <w:t xml:space="preserve"> Form</w:t>
      </w:r>
      <w:bookmarkEnd w:id="0"/>
      <w:r w:rsidRPr="00B97F2A">
        <w:t xml:space="preserve"> </w:t>
      </w:r>
    </w:p>
    <w:p w14:paraId="171DB407" w14:textId="77777777" w:rsidR="00FE486B" w:rsidRDefault="00FE486B" w:rsidP="00FE486B">
      <w:pPr>
        <w:jc w:val="right"/>
      </w:pPr>
      <w:r>
        <w:rPr>
          <w:noProof/>
        </w:rPr>
        <w:drawing>
          <wp:inline distT="0" distB="0" distL="0" distR="0" wp14:anchorId="008FA9F0" wp14:editId="22770A92">
            <wp:extent cx="1366860" cy="59107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96" cy="5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02F1B" w14:textId="77777777" w:rsidR="00FE486B" w:rsidRPr="00503E26" w:rsidRDefault="00FE486B" w:rsidP="00FE486B">
      <w:pPr>
        <w:jc w:val="right"/>
        <w:rPr>
          <w:sz w:val="20"/>
          <w:szCs w:val="20"/>
        </w:rPr>
      </w:pPr>
      <w:r>
        <w:rPr>
          <w:sz w:val="20"/>
          <w:szCs w:val="20"/>
        </w:rPr>
        <w:t>Purchasing Department</w:t>
      </w:r>
    </w:p>
    <w:p w14:paraId="5B6C1259" w14:textId="77777777" w:rsidR="00FE486B" w:rsidRDefault="00FE486B" w:rsidP="00FE486B">
      <w:pPr>
        <w:jc w:val="right"/>
        <w:rPr>
          <w:sz w:val="20"/>
          <w:szCs w:val="20"/>
        </w:rPr>
      </w:pPr>
      <w:r>
        <w:rPr>
          <w:sz w:val="20"/>
          <w:szCs w:val="20"/>
        </w:rPr>
        <w:t>Holly</w:t>
      </w:r>
      <w:r w:rsidRPr="00503E26">
        <w:rPr>
          <w:sz w:val="20"/>
          <w:szCs w:val="20"/>
        </w:rPr>
        <w:t xml:space="preserve"> Lodge, </w:t>
      </w:r>
    </w:p>
    <w:p w14:paraId="5C08BD9E" w14:textId="77777777" w:rsidR="00FE486B" w:rsidRDefault="00FE486B" w:rsidP="00FE486B">
      <w:pPr>
        <w:jc w:val="right"/>
        <w:rPr>
          <w:sz w:val="20"/>
          <w:szCs w:val="20"/>
        </w:rPr>
      </w:pPr>
      <w:r w:rsidRPr="00503E26">
        <w:rPr>
          <w:sz w:val="20"/>
          <w:szCs w:val="20"/>
        </w:rPr>
        <w:t xml:space="preserve">Tickhill Road, </w:t>
      </w:r>
    </w:p>
    <w:p w14:paraId="565F35B5" w14:textId="77777777" w:rsidR="00FE486B" w:rsidRDefault="00FE486B" w:rsidP="00FE486B">
      <w:pPr>
        <w:jc w:val="right"/>
        <w:rPr>
          <w:sz w:val="20"/>
          <w:szCs w:val="20"/>
        </w:rPr>
      </w:pPr>
      <w:r w:rsidRPr="00503E26">
        <w:rPr>
          <w:sz w:val="20"/>
          <w:szCs w:val="20"/>
        </w:rPr>
        <w:t xml:space="preserve">Doncaster </w:t>
      </w:r>
    </w:p>
    <w:p w14:paraId="1D9C3C65" w14:textId="77777777" w:rsidR="00FE486B" w:rsidRPr="00503E26" w:rsidRDefault="00FE486B" w:rsidP="00FE486B">
      <w:pPr>
        <w:jc w:val="right"/>
        <w:rPr>
          <w:sz w:val="20"/>
          <w:szCs w:val="20"/>
        </w:rPr>
      </w:pPr>
      <w:r w:rsidRPr="00503E26">
        <w:rPr>
          <w:sz w:val="20"/>
          <w:szCs w:val="20"/>
        </w:rPr>
        <w:t>DN4 8QN</w:t>
      </w:r>
    </w:p>
    <w:p w14:paraId="0DC5A7CA" w14:textId="77777777" w:rsidR="00FE486B" w:rsidRPr="001104AC" w:rsidRDefault="00FE486B" w:rsidP="00FE486B">
      <w:pPr>
        <w:jc w:val="right"/>
        <w:rPr>
          <w:sz w:val="20"/>
          <w:szCs w:val="20"/>
        </w:rPr>
      </w:pPr>
      <w:r w:rsidRPr="00503E26">
        <w:rPr>
          <w:sz w:val="20"/>
          <w:szCs w:val="20"/>
        </w:rPr>
        <w:t xml:space="preserve">Tel: </w:t>
      </w:r>
      <w:r>
        <w:rPr>
          <w:sz w:val="20"/>
          <w:szCs w:val="20"/>
        </w:rPr>
        <w:t>07967 780254</w:t>
      </w:r>
    </w:p>
    <w:p w14:paraId="72C2B397" w14:textId="77777777" w:rsidR="00FE486B" w:rsidRPr="00004EB3" w:rsidRDefault="00FE486B" w:rsidP="00FE486B">
      <w:pPr>
        <w:ind w:firstLine="426"/>
        <w:rPr>
          <w:b/>
        </w:rPr>
      </w:pPr>
      <w:r w:rsidRPr="00004EB3">
        <w:rPr>
          <w:b/>
        </w:rPr>
        <w:t>Date:</w:t>
      </w:r>
      <w:r w:rsidRPr="00004EB3">
        <w:rPr>
          <w:b/>
        </w:rPr>
        <w:tab/>
      </w:r>
    </w:p>
    <w:p w14:paraId="3270A570" w14:textId="77777777" w:rsidR="00FE486B" w:rsidRDefault="00FE486B" w:rsidP="00FE486B">
      <w:pPr>
        <w:tabs>
          <w:tab w:val="left" w:pos="1418"/>
        </w:tabs>
        <w:rPr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45"/>
        <w:gridCol w:w="5650"/>
      </w:tblGrid>
      <w:tr w:rsidR="00FE486B" w14:paraId="1A9A44CD" w14:textId="77777777" w:rsidTr="0025088F">
        <w:tc>
          <w:tcPr>
            <w:tcW w:w="3090" w:type="dxa"/>
          </w:tcPr>
          <w:p w14:paraId="26877DA6" w14:textId="77777777" w:rsidR="00FE486B" w:rsidRDefault="00FE486B" w:rsidP="0025088F">
            <w:pPr>
              <w:spacing w:after="60"/>
              <w:rPr>
                <w:b/>
              </w:rPr>
            </w:pPr>
            <w:r w:rsidRPr="00004EB3">
              <w:rPr>
                <w:b/>
              </w:rPr>
              <w:t>Spurious Code</w:t>
            </w:r>
            <w:r>
              <w:rPr>
                <w:b/>
              </w:rPr>
              <w:t xml:space="preserve"> (FP10NC)</w:t>
            </w:r>
            <w:r w:rsidRPr="00004EB3">
              <w:rPr>
                <w:b/>
              </w:rPr>
              <w:t>:</w:t>
            </w:r>
          </w:p>
        </w:tc>
        <w:tc>
          <w:tcPr>
            <w:tcW w:w="6186" w:type="dxa"/>
          </w:tcPr>
          <w:p w14:paraId="36EC197B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11545C4F" w14:textId="77777777" w:rsidTr="0025088F">
        <w:tc>
          <w:tcPr>
            <w:tcW w:w="3090" w:type="dxa"/>
          </w:tcPr>
          <w:p w14:paraId="2B4E1A08" w14:textId="77777777" w:rsidR="00FE486B" w:rsidRPr="00F2706C" w:rsidRDefault="00FE486B" w:rsidP="0025088F">
            <w:pPr>
              <w:spacing w:after="60"/>
              <w:rPr>
                <w:b/>
              </w:rPr>
            </w:pPr>
            <w:r>
              <w:rPr>
                <w:b/>
              </w:rPr>
              <w:t>RXE Code (FP10HNC)</w:t>
            </w:r>
          </w:p>
        </w:tc>
        <w:tc>
          <w:tcPr>
            <w:tcW w:w="6186" w:type="dxa"/>
          </w:tcPr>
          <w:p w14:paraId="6E49692A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434E2B4B" w14:textId="77777777" w:rsidTr="0025088F">
        <w:tc>
          <w:tcPr>
            <w:tcW w:w="3090" w:type="dxa"/>
          </w:tcPr>
          <w:p w14:paraId="6C65F37A" w14:textId="77777777" w:rsidR="00FE486B" w:rsidRPr="00F2706C" w:rsidRDefault="00FE486B" w:rsidP="0025088F">
            <w:pPr>
              <w:spacing w:after="60"/>
              <w:rPr>
                <w:b/>
              </w:rPr>
            </w:pPr>
            <w:r w:rsidRPr="00F2706C">
              <w:rPr>
                <w:b/>
              </w:rPr>
              <w:t xml:space="preserve">Pin No (FP10PN): </w:t>
            </w:r>
          </w:p>
        </w:tc>
        <w:tc>
          <w:tcPr>
            <w:tcW w:w="6186" w:type="dxa"/>
          </w:tcPr>
          <w:p w14:paraId="1E3A72AD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30572071" w14:textId="77777777" w:rsidTr="0025088F">
        <w:tc>
          <w:tcPr>
            <w:tcW w:w="3090" w:type="dxa"/>
          </w:tcPr>
          <w:p w14:paraId="28DFAAEC" w14:textId="77777777" w:rsidR="00FE486B" w:rsidRPr="00F2706C" w:rsidRDefault="00FE486B" w:rsidP="0025088F">
            <w:pPr>
              <w:spacing w:after="60"/>
              <w:rPr>
                <w:b/>
              </w:rPr>
            </w:pPr>
            <w:r w:rsidRPr="00F2706C">
              <w:rPr>
                <w:b/>
              </w:rPr>
              <w:t xml:space="preserve">Name:  </w:t>
            </w:r>
          </w:p>
        </w:tc>
        <w:tc>
          <w:tcPr>
            <w:tcW w:w="6186" w:type="dxa"/>
          </w:tcPr>
          <w:p w14:paraId="27ACEEEF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339EBE50" w14:textId="77777777" w:rsidTr="0025088F">
        <w:tc>
          <w:tcPr>
            <w:tcW w:w="3090" w:type="dxa"/>
          </w:tcPr>
          <w:p w14:paraId="19844BD2" w14:textId="77777777" w:rsidR="00FE486B" w:rsidRPr="00F2706C" w:rsidRDefault="00FE486B" w:rsidP="0025088F">
            <w:pPr>
              <w:spacing w:after="60"/>
              <w:rPr>
                <w:b/>
              </w:rPr>
            </w:pPr>
            <w:r w:rsidRPr="00F2706C">
              <w:rPr>
                <w:b/>
              </w:rPr>
              <w:t xml:space="preserve">Basepoint: </w:t>
            </w:r>
          </w:p>
        </w:tc>
        <w:tc>
          <w:tcPr>
            <w:tcW w:w="6186" w:type="dxa"/>
          </w:tcPr>
          <w:p w14:paraId="035D76AF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2DF31876" w14:textId="77777777" w:rsidTr="0025088F">
        <w:tc>
          <w:tcPr>
            <w:tcW w:w="3090" w:type="dxa"/>
          </w:tcPr>
          <w:p w14:paraId="6BF7D961" w14:textId="77777777" w:rsidR="00FE486B" w:rsidRPr="00F2706C" w:rsidRDefault="00FE486B" w:rsidP="0025088F">
            <w:pPr>
              <w:spacing w:after="60"/>
              <w:rPr>
                <w:b/>
              </w:rPr>
            </w:pPr>
            <w:r w:rsidRPr="00F2706C">
              <w:rPr>
                <w:b/>
              </w:rPr>
              <w:t xml:space="preserve">Budget Code: </w:t>
            </w:r>
          </w:p>
        </w:tc>
        <w:tc>
          <w:tcPr>
            <w:tcW w:w="6186" w:type="dxa"/>
          </w:tcPr>
          <w:p w14:paraId="1E5B41AC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5C952275" w14:textId="77777777" w:rsidTr="0025088F">
        <w:tc>
          <w:tcPr>
            <w:tcW w:w="3090" w:type="dxa"/>
          </w:tcPr>
          <w:p w14:paraId="61FE2A73" w14:textId="77777777" w:rsidR="00FE486B" w:rsidRPr="00F2706C" w:rsidRDefault="00FE486B" w:rsidP="0025088F">
            <w:pPr>
              <w:spacing w:after="60"/>
              <w:rPr>
                <w:b/>
              </w:rPr>
            </w:pPr>
            <w:r w:rsidRPr="00F2706C">
              <w:rPr>
                <w:b/>
              </w:rPr>
              <w:t>Basepoint Address:</w:t>
            </w:r>
          </w:p>
        </w:tc>
        <w:tc>
          <w:tcPr>
            <w:tcW w:w="6186" w:type="dxa"/>
          </w:tcPr>
          <w:p w14:paraId="6EAF77D5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  <w:tr w:rsidR="00FE486B" w14:paraId="3EA5295C" w14:textId="77777777" w:rsidTr="0025088F">
        <w:tc>
          <w:tcPr>
            <w:tcW w:w="3090" w:type="dxa"/>
          </w:tcPr>
          <w:p w14:paraId="6057DAE9" w14:textId="77777777" w:rsidR="00FE486B" w:rsidRDefault="00FE486B" w:rsidP="0025088F">
            <w:pPr>
              <w:spacing w:after="60"/>
              <w:rPr>
                <w:b/>
              </w:rPr>
            </w:pPr>
            <w:r w:rsidRPr="00004EB3">
              <w:rPr>
                <w:b/>
              </w:rPr>
              <w:t>Point Code (Beginning 5X):</w:t>
            </w:r>
          </w:p>
        </w:tc>
        <w:tc>
          <w:tcPr>
            <w:tcW w:w="6186" w:type="dxa"/>
          </w:tcPr>
          <w:p w14:paraId="257618E1" w14:textId="77777777" w:rsidR="00FE486B" w:rsidRDefault="00FE486B" w:rsidP="0025088F">
            <w:pPr>
              <w:tabs>
                <w:tab w:val="left" w:pos="1418"/>
              </w:tabs>
              <w:rPr>
                <w:b/>
              </w:rPr>
            </w:pPr>
          </w:p>
        </w:tc>
      </w:tr>
    </w:tbl>
    <w:p w14:paraId="61307C0C" w14:textId="77777777" w:rsidR="00FE486B" w:rsidRDefault="00FE486B" w:rsidP="00FE486B">
      <w:pPr>
        <w:tabs>
          <w:tab w:val="left" w:pos="1418"/>
        </w:tabs>
        <w:rPr>
          <w:b/>
        </w:rPr>
      </w:pPr>
    </w:p>
    <w:p w14:paraId="1C13B918" w14:textId="77777777" w:rsidR="00FE486B" w:rsidRPr="0081714D" w:rsidRDefault="00FE486B" w:rsidP="00FE486B">
      <w:pPr>
        <w:tabs>
          <w:tab w:val="left" w:pos="1418"/>
        </w:tabs>
        <w:rPr>
          <w:b/>
          <w:sz w:val="8"/>
          <w:szCs w:val="8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6804"/>
        <w:gridCol w:w="1021"/>
      </w:tblGrid>
      <w:tr w:rsidR="00FE486B" w:rsidRPr="00500A69" w14:paraId="68DF7BFF" w14:textId="77777777" w:rsidTr="0025088F">
        <w:tc>
          <w:tcPr>
            <w:tcW w:w="2097" w:type="dxa"/>
          </w:tcPr>
          <w:p w14:paraId="3BB0944D" w14:textId="77777777" w:rsidR="00FE486B" w:rsidRPr="00004EB3" w:rsidRDefault="00FE486B" w:rsidP="0025088F">
            <w:pPr>
              <w:jc w:val="center"/>
              <w:rPr>
                <w:b/>
                <w:u w:val="single"/>
                <w:lang w:val="fr-FR"/>
              </w:rPr>
            </w:pPr>
            <w:r w:rsidRPr="00004EB3">
              <w:rPr>
                <w:b/>
                <w:u w:val="single"/>
                <w:lang w:val="fr-FR"/>
              </w:rPr>
              <w:t>Code</w:t>
            </w:r>
          </w:p>
        </w:tc>
        <w:tc>
          <w:tcPr>
            <w:tcW w:w="6804" w:type="dxa"/>
          </w:tcPr>
          <w:p w14:paraId="00362BDD" w14:textId="77777777" w:rsidR="00FE486B" w:rsidRDefault="00FE486B" w:rsidP="0025088F">
            <w:pPr>
              <w:jc w:val="center"/>
              <w:rPr>
                <w:b/>
                <w:u w:val="single"/>
                <w:lang w:val="fr-FR"/>
              </w:rPr>
            </w:pPr>
            <w:r w:rsidRPr="00004EB3">
              <w:rPr>
                <w:b/>
                <w:u w:val="single"/>
                <w:lang w:val="fr-FR"/>
              </w:rPr>
              <w:t>Description</w:t>
            </w:r>
          </w:p>
          <w:p w14:paraId="393D6140" w14:textId="77777777" w:rsidR="00FE486B" w:rsidRPr="00004EB3" w:rsidRDefault="00FE486B" w:rsidP="0025088F">
            <w:pPr>
              <w:jc w:val="center"/>
              <w:rPr>
                <w:b/>
                <w:u w:val="single"/>
                <w:lang w:val="fr-FR"/>
              </w:rPr>
            </w:pPr>
          </w:p>
        </w:tc>
        <w:tc>
          <w:tcPr>
            <w:tcW w:w="1021" w:type="dxa"/>
          </w:tcPr>
          <w:p w14:paraId="02C8B54A" w14:textId="77777777" w:rsidR="00FE486B" w:rsidRPr="00004EB3" w:rsidRDefault="00FE486B" w:rsidP="0025088F">
            <w:pPr>
              <w:jc w:val="center"/>
              <w:rPr>
                <w:b/>
                <w:u w:val="single"/>
                <w:lang w:val="fr-FR"/>
              </w:rPr>
            </w:pPr>
            <w:proofErr w:type="spellStart"/>
            <w:r w:rsidRPr="00004EB3">
              <w:rPr>
                <w:b/>
                <w:u w:val="single"/>
                <w:lang w:val="fr-FR"/>
              </w:rPr>
              <w:t>Qty</w:t>
            </w:r>
            <w:proofErr w:type="spellEnd"/>
          </w:p>
        </w:tc>
      </w:tr>
      <w:tr w:rsidR="00FE486B" w:rsidRPr="00500A69" w14:paraId="590B9E98" w14:textId="77777777" w:rsidTr="0025088F">
        <w:trPr>
          <w:trHeight w:val="626"/>
        </w:trPr>
        <w:tc>
          <w:tcPr>
            <w:tcW w:w="2097" w:type="dxa"/>
            <w:shd w:val="clear" w:color="auto" w:fill="92D050"/>
          </w:tcPr>
          <w:p w14:paraId="60A4D49B" w14:textId="77777777" w:rsidR="00FE486B" w:rsidRPr="00500A69" w:rsidRDefault="00FE486B" w:rsidP="0025088F">
            <w:pPr>
              <w:rPr>
                <w:b/>
                <w:lang w:val="fr-FR"/>
              </w:rPr>
            </w:pPr>
            <w:r w:rsidRPr="00500A69">
              <w:rPr>
                <w:b/>
                <w:lang w:val="fr-FR"/>
              </w:rPr>
              <w:t>FP10NC</w:t>
            </w:r>
          </w:p>
        </w:tc>
        <w:tc>
          <w:tcPr>
            <w:tcW w:w="6804" w:type="dxa"/>
            <w:shd w:val="clear" w:color="auto" w:fill="92D050"/>
          </w:tcPr>
          <w:p w14:paraId="2E7D2F87" w14:textId="77777777" w:rsidR="00FE486B" w:rsidRPr="00004EB3" w:rsidRDefault="00FE486B" w:rsidP="0025088F">
            <w:pPr>
              <w:rPr>
                <w:b/>
                <w:lang w:val="en-US"/>
              </w:rPr>
            </w:pPr>
            <w:hyperlink r:id="rId8" w:history="1">
              <w:r w:rsidRPr="00004EB3">
                <w:rPr>
                  <w:rStyle w:val="Hyperlink"/>
                  <w:b/>
                </w:rPr>
                <w:t>Personalised Green GP form</w:t>
              </w:r>
            </w:hyperlink>
            <w:r w:rsidRPr="00004EB3">
              <w:rPr>
                <w:b/>
                <w:lang w:val="en-US"/>
              </w:rPr>
              <w:t xml:space="preserve"> </w:t>
            </w:r>
          </w:p>
        </w:tc>
        <w:tc>
          <w:tcPr>
            <w:tcW w:w="1021" w:type="dxa"/>
            <w:shd w:val="clear" w:color="auto" w:fill="92D050"/>
          </w:tcPr>
          <w:p w14:paraId="13951321" w14:textId="77777777" w:rsidR="00FE486B" w:rsidRPr="00500A69" w:rsidRDefault="00FE486B" w:rsidP="0025088F">
            <w:pPr>
              <w:jc w:val="center"/>
              <w:rPr>
                <w:lang w:val="fr-FR"/>
              </w:rPr>
            </w:pPr>
          </w:p>
        </w:tc>
      </w:tr>
      <w:tr w:rsidR="00FE486B" w:rsidRPr="00500A69" w14:paraId="2EB17426" w14:textId="77777777" w:rsidTr="0025088F">
        <w:trPr>
          <w:trHeight w:val="631"/>
        </w:trPr>
        <w:tc>
          <w:tcPr>
            <w:tcW w:w="2097" w:type="dxa"/>
            <w:shd w:val="clear" w:color="auto" w:fill="92D050"/>
          </w:tcPr>
          <w:p w14:paraId="2DD0239B" w14:textId="77777777" w:rsidR="00FE486B" w:rsidRPr="00500A69" w:rsidRDefault="00FE486B" w:rsidP="0025088F">
            <w:pPr>
              <w:rPr>
                <w:b/>
                <w:lang w:val="en-US"/>
              </w:rPr>
            </w:pPr>
            <w:r w:rsidRPr="00500A69">
              <w:rPr>
                <w:b/>
                <w:lang w:val="en-US"/>
              </w:rPr>
              <w:t>FP10HNC</w:t>
            </w:r>
          </w:p>
        </w:tc>
        <w:tc>
          <w:tcPr>
            <w:tcW w:w="6804" w:type="dxa"/>
            <w:shd w:val="clear" w:color="auto" w:fill="92D050"/>
          </w:tcPr>
          <w:p w14:paraId="24F2CADA" w14:textId="77777777" w:rsidR="00FE486B" w:rsidRPr="00004EB3" w:rsidRDefault="00FE486B" w:rsidP="0025088F">
            <w:pPr>
              <w:rPr>
                <w:b/>
              </w:rPr>
            </w:pPr>
            <w:hyperlink r:id="rId9" w:history="1">
              <w:r w:rsidRPr="00004EB3">
                <w:rPr>
                  <w:rStyle w:val="Hyperlink"/>
                  <w:b/>
                </w:rPr>
                <w:t>Personalised G</w:t>
              </w:r>
              <w:r>
                <w:rPr>
                  <w:rStyle w:val="Hyperlink"/>
                  <w:b/>
                </w:rPr>
                <w:t>reen Hospital P</w:t>
              </w:r>
              <w:r w:rsidRPr="00004EB3">
                <w:rPr>
                  <w:rStyle w:val="Hyperlink"/>
                  <w:b/>
                </w:rPr>
                <w:t>rescriber form</w:t>
              </w:r>
            </w:hyperlink>
          </w:p>
        </w:tc>
        <w:tc>
          <w:tcPr>
            <w:tcW w:w="1021" w:type="dxa"/>
            <w:shd w:val="clear" w:color="auto" w:fill="92D050"/>
          </w:tcPr>
          <w:p w14:paraId="115CC2FF" w14:textId="77777777" w:rsidR="00FE486B" w:rsidRPr="00500A69" w:rsidRDefault="00FE486B" w:rsidP="0025088F">
            <w:pPr>
              <w:rPr>
                <w:lang w:val="fr-FR"/>
              </w:rPr>
            </w:pPr>
          </w:p>
        </w:tc>
      </w:tr>
      <w:tr w:rsidR="00FE486B" w:rsidRPr="00500A69" w14:paraId="7302BE56" w14:textId="77777777" w:rsidTr="0025088F">
        <w:trPr>
          <w:trHeight w:val="631"/>
        </w:trPr>
        <w:tc>
          <w:tcPr>
            <w:tcW w:w="2097" w:type="dxa"/>
            <w:shd w:val="clear" w:color="auto" w:fill="92D050"/>
          </w:tcPr>
          <w:p w14:paraId="68C1A287" w14:textId="77777777" w:rsidR="00FE486B" w:rsidRPr="00500A69" w:rsidRDefault="00FE486B" w:rsidP="0025088F">
            <w:pPr>
              <w:rPr>
                <w:b/>
                <w:lang w:val="fr-FR"/>
              </w:rPr>
            </w:pPr>
            <w:r w:rsidRPr="00500A69">
              <w:rPr>
                <w:b/>
                <w:lang w:val="fr-FR"/>
              </w:rPr>
              <w:t>FP10SS</w:t>
            </w:r>
          </w:p>
        </w:tc>
        <w:tc>
          <w:tcPr>
            <w:tcW w:w="6804" w:type="dxa"/>
            <w:shd w:val="clear" w:color="auto" w:fill="92D050"/>
          </w:tcPr>
          <w:p w14:paraId="6785153E" w14:textId="77777777" w:rsidR="00FE486B" w:rsidRPr="00004EB3" w:rsidRDefault="00FE486B" w:rsidP="0025088F">
            <w:pPr>
              <w:rPr>
                <w:b/>
                <w:lang w:val="fr-FR"/>
              </w:rPr>
            </w:pPr>
            <w:hyperlink r:id="rId10" w:history="1">
              <w:r w:rsidRPr="00004EB3">
                <w:rPr>
                  <w:rStyle w:val="Hyperlink"/>
                  <w:b/>
                </w:rPr>
                <w:t xml:space="preserve">Non-personalised </w:t>
              </w:r>
              <w:proofErr w:type="gramStart"/>
              <w:r w:rsidRPr="00004EB3">
                <w:rPr>
                  <w:rStyle w:val="Hyperlink"/>
                  <w:b/>
                </w:rPr>
                <w:t>G</w:t>
              </w:r>
              <w:r>
                <w:rPr>
                  <w:rStyle w:val="Hyperlink"/>
                  <w:b/>
                </w:rPr>
                <w:t>reen</w:t>
              </w:r>
              <w:proofErr w:type="gramEnd"/>
              <w:r>
                <w:rPr>
                  <w:rStyle w:val="Hyperlink"/>
                  <w:b/>
                </w:rPr>
                <w:t xml:space="preserve"> forms for use by All P</w:t>
              </w:r>
              <w:r w:rsidRPr="00004EB3">
                <w:rPr>
                  <w:rStyle w:val="Hyperlink"/>
                  <w:b/>
                </w:rPr>
                <w:t>rescribers</w:t>
              </w:r>
            </w:hyperlink>
          </w:p>
        </w:tc>
        <w:tc>
          <w:tcPr>
            <w:tcW w:w="1021" w:type="dxa"/>
            <w:shd w:val="clear" w:color="auto" w:fill="92D050"/>
          </w:tcPr>
          <w:p w14:paraId="778CE38E" w14:textId="77777777" w:rsidR="00FE486B" w:rsidRPr="00500A69" w:rsidRDefault="00FE486B" w:rsidP="0025088F">
            <w:pPr>
              <w:rPr>
                <w:lang w:val="fr-FR"/>
              </w:rPr>
            </w:pPr>
          </w:p>
        </w:tc>
      </w:tr>
      <w:tr w:rsidR="00FE486B" w:rsidRPr="00500A69" w14:paraId="1863057E" w14:textId="77777777" w:rsidTr="0025088F">
        <w:trPr>
          <w:trHeight w:val="762"/>
        </w:trPr>
        <w:tc>
          <w:tcPr>
            <w:tcW w:w="2097" w:type="dxa"/>
            <w:shd w:val="clear" w:color="auto" w:fill="ACB9CA" w:themeFill="text2" w:themeFillTint="66"/>
          </w:tcPr>
          <w:p w14:paraId="4B4CDDE8" w14:textId="77777777" w:rsidR="00FE486B" w:rsidRPr="00500A69" w:rsidRDefault="00FE486B" w:rsidP="0025088F">
            <w:pPr>
              <w:rPr>
                <w:b/>
                <w:lang w:val="fr-FR"/>
              </w:rPr>
            </w:pPr>
            <w:r w:rsidRPr="00500A69">
              <w:rPr>
                <w:b/>
                <w:lang w:val="fr-FR"/>
              </w:rPr>
              <w:t>FP10MDA-SS</w:t>
            </w:r>
          </w:p>
        </w:tc>
        <w:tc>
          <w:tcPr>
            <w:tcW w:w="6804" w:type="dxa"/>
            <w:shd w:val="clear" w:color="auto" w:fill="ACB9CA" w:themeFill="text2" w:themeFillTint="66"/>
          </w:tcPr>
          <w:p w14:paraId="5EE9E013" w14:textId="77777777" w:rsidR="00FE486B" w:rsidRPr="00004EB3" w:rsidRDefault="00FE486B" w:rsidP="0025088F">
            <w:pPr>
              <w:rPr>
                <w:b/>
                <w:lang w:val="fr-FR"/>
              </w:rPr>
            </w:pPr>
            <w:hyperlink r:id="rId11" w:history="1">
              <w:r w:rsidRPr="00004EB3">
                <w:rPr>
                  <w:rStyle w:val="Hyperlink"/>
                  <w:b/>
                </w:rPr>
                <w:t xml:space="preserve">Non-Personalised Blue Controlled Drug Instalment Form </w:t>
              </w:r>
              <w:proofErr w:type="gramStart"/>
              <w:r w:rsidRPr="00004EB3">
                <w:rPr>
                  <w:rStyle w:val="Hyperlink"/>
                  <w:b/>
                </w:rPr>
                <w:t>For</w:t>
              </w:r>
              <w:proofErr w:type="gramEnd"/>
              <w:r w:rsidRPr="00004EB3">
                <w:rPr>
                  <w:rStyle w:val="Hyperlink"/>
                  <w:b/>
                </w:rPr>
                <w:t xml:space="preserve"> Use By All Prescribers</w:t>
              </w:r>
            </w:hyperlink>
          </w:p>
        </w:tc>
        <w:tc>
          <w:tcPr>
            <w:tcW w:w="1021" w:type="dxa"/>
            <w:shd w:val="clear" w:color="auto" w:fill="ACB9CA" w:themeFill="text2" w:themeFillTint="66"/>
          </w:tcPr>
          <w:p w14:paraId="4D462E17" w14:textId="77777777" w:rsidR="00FE486B" w:rsidRPr="00500A69" w:rsidRDefault="00FE486B" w:rsidP="0025088F">
            <w:pPr>
              <w:rPr>
                <w:lang w:val="fr-FR"/>
              </w:rPr>
            </w:pPr>
          </w:p>
        </w:tc>
      </w:tr>
      <w:tr w:rsidR="00FE486B" w:rsidRPr="00500A69" w14:paraId="11F03BC2" w14:textId="77777777" w:rsidTr="0025088F">
        <w:tc>
          <w:tcPr>
            <w:tcW w:w="2097" w:type="dxa"/>
            <w:shd w:val="clear" w:color="auto" w:fill="FFE599" w:themeFill="accent4" w:themeFillTint="66"/>
          </w:tcPr>
          <w:p w14:paraId="29D68426" w14:textId="77777777" w:rsidR="00FE486B" w:rsidRPr="00500A69" w:rsidRDefault="00FE486B" w:rsidP="0025088F">
            <w:pPr>
              <w:rPr>
                <w:b/>
                <w:lang w:val="fr-FR"/>
              </w:rPr>
            </w:pPr>
            <w:r w:rsidRPr="00500A69">
              <w:rPr>
                <w:b/>
                <w:lang w:val="fr-FR"/>
              </w:rPr>
              <w:t>FP10PN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25986353" w14:textId="77777777" w:rsidR="00FE486B" w:rsidRPr="00004EB3" w:rsidRDefault="00FE486B" w:rsidP="0025088F">
            <w:pPr>
              <w:rPr>
                <w:b/>
                <w:lang w:val="fr-FR"/>
              </w:rPr>
            </w:pPr>
            <w:hyperlink r:id="rId12" w:history="1">
              <w:r w:rsidRPr="00004EB3">
                <w:rPr>
                  <w:rStyle w:val="Hyperlink"/>
                  <w:b/>
                </w:rPr>
                <w:t>Personalised Lilac form for use by practice employed Community Practitioner Nurse Prescribers and Nurse/Independent/ Supplementary Prescribers</w:t>
              </w:r>
            </w:hyperlink>
          </w:p>
        </w:tc>
        <w:tc>
          <w:tcPr>
            <w:tcW w:w="1021" w:type="dxa"/>
            <w:shd w:val="clear" w:color="auto" w:fill="FFE599" w:themeFill="accent4" w:themeFillTint="66"/>
          </w:tcPr>
          <w:p w14:paraId="62271F7F" w14:textId="77777777" w:rsidR="00FE486B" w:rsidRPr="00500A69" w:rsidRDefault="00FE486B" w:rsidP="0025088F">
            <w:pPr>
              <w:rPr>
                <w:lang w:val="fr-FR"/>
              </w:rPr>
            </w:pPr>
          </w:p>
        </w:tc>
      </w:tr>
    </w:tbl>
    <w:p w14:paraId="4831352D" w14:textId="77777777" w:rsidR="00FE486B" w:rsidRPr="0081714D" w:rsidRDefault="00FE486B" w:rsidP="00FE486B">
      <w:pPr>
        <w:rPr>
          <w:sz w:val="8"/>
          <w:szCs w:val="10"/>
          <w:lang w:val="fr-FR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4423"/>
      </w:tblGrid>
      <w:tr w:rsidR="00FE486B" w:rsidRPr="00500A69" w14:paraId="69313C01" w14:textId="77777777" w:rsidTr="0025088F">
        <w:tc>
          <w:tcPr>
            <w:tcW w:w="5499" w:type="dxa"/>
          </w:tcPr>
          <w:p w14:paraId="22D1E5ED" w14:textId="77777777" w:rsidR="00FE486B" w:rsidRPr="00004EB3" w:rsidRDefault="00FE486B" w:rsidP="0025088F">
            <w:pPr>
              <w:jc w:val="center"/>
              <w:rPr>
                <w:b/>
                <w:lang w:val="en-US"/>
              </w:rPr>
            </w:pPr>
            <w:r w:rsidRPr="00004EB3">
              <w:rPr>
                <w:b/>
                <w:lang w:val="en-US"/>
              </w:rPr>
              <w:t>Ordered By</w:t>
            </w:r>
          </w:p>
          <w:p w14:paraId="696E821F" w14:textId="77777777" w:rsidR="00FE486B" w:rsidRPr="00004EB3" w:rsidRDefault="00FE486B" w:rsidP="002508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23" w:type="dxa"/>
          </w:tcPr>
          <w:p w14:paraId="4F82D4F9" w14:textId="77777777" w:rsidR="00FE486B" w:rsidRPr="00004EB3" w:rsidRDefault="00FE486B" w:rsidP="0025088F">
            <w:pPr>
              <w:jc w:val="center"/>
              <w:rPr>
                <w:b/>
                <w:lang w:val="en-US"/>
              </w:rPr>
            </w:pPr>
            <w:proofErr w:type="spellStart"/>
            <w:r w:rsidRPr="00004EB3">
              <w:rPr>
                <w:b/>
                <w:lang w:val="en-US"/>
              </w:rPr>
              <w:t>Authorised</w:t>
            </w:r>
            <w:proofErr w:type="spellEnd"/>
            <w:r w:rsidRPr="00004EB3">
              <w:rPr>
                <w:b/>
                <w:lang w:val="en-US"/>
              </w:rPr>
              <w:t xml:space="preserve"> By</w:t>
            </w:r>
          </w:p>
        </w:tc>
      </w:tr>
      <w:tr w:rsidR="00FE486B" w:rsidRPr="00500A69" w14:paraId="647FD830" w14:textId="77777777" w:rsidTr="0025088F">
        <w:trPr>
          <w:trHeight w:val="862"/>
        </w:trPr>
        <w:tc>
          <w:tcPr>
            <w:tcW w:w="5499" w:type="dxa"/>
          </w:tcPr>
          <w:p w14:paraId="20D7F39E" w14:textId="77777777" w:rsidR="00FE486B" w:rsidRPr="00500A69" w:rsidRDefault="00FE486B" w:rsidP="0025088F">
            <w:pPr>
              <w:rPr>
                <w:lang w:val="en-US"/>
              </w:rPr>
            </w:pPr>
          </w:p>
        </w:tc>
        <w:tc>
          <w:tcPr>
            <w:tcW w:w="4423" w:type="dxa"/>
          </w:tcPr>
          <w:p w14:paraId="17A9B48A" w14:textId="77777777" w:rsidR="00FE486B" w:rsidRPr="00500A69" w:rsidRDefault="00FE486B" w:rsidP="0025088F">
            <w:pPr>
              <w:rPr>
                <w:lang w:val="en-US"/>
              </w:rPr>
            </w:pPr>
          </w:p>
        </w:tc>
      </w:tr>
    </w:tbl>
    <w:p w14:paraId="1795A346" w14:textId="77777777" w:rsidR="00FE486B" w:rsidRDefault="00FE486B" w:rsidP="00FE486B">
      <w:pPr>
        <w:ind w:firstLine="851"/>
        <w:rPr>
          <w:b/>
          <w:lang w:val="en-US"/>
        </w:rPr>
      </w:pPr>
    </w:p>
    <w:p w14:paraId="62A5753E" w14:textId="77777777" w:rsidR="00FE486B" w:rsidRPr="00500A69" w:rsidRDefault="00FE486B" w:rsidP="00FE486B">
      <w:pPr>
        <w:ind w:left="-397" w:firstLine="851"/>
        <w:rPr>
          <w:b/>
          <w:lang w:val="en-US"/>
        </w:rPr>
      </w:pPr>
      <w:r w:rsidRPr="00500A69">
        <w:rPr>
          <w:b/>
          <w:lang w:val="en-US"/>
        </w:rPr>
        <w:t>E-mail to:</w:t>
      </w:r>
      <w:r w:rsidRPr="00500A69">
        <w:rPr>
          <w:color w:val="548DD4"/>
          <w:sz w:val="32"/>
        </w:rPr>
        <w:t xml:space="preserve"> </w:t>
      </w:r>
      <w:hyperlink r:id="rId13" w:history="1">
        <w:r w:rsidRPr="00500A69">
          <w:rPr>
            <w:rStyle w:val="Hyperlink"/>
          </w:rPr>
          <w:t>rdash.purchasing-dg@nhs.net</w:t>
        </w:r>
      </w:hyperlink>
    </w:p>
    <w:p w14:paraId="065CA78C" w14:textId="77777777" w:rsidR="00826A78" w:rsidRPr="00D70974" w:rsidRDefault="00826A78" w:rsidP="00826A78"/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7976" w14:textId="77777777" w:rsidR="00F84338" w:rsidRDefault="00F84338" w:rsidP="00826A78">
      <w:r>
        <w:separator/>
      </w:r>
    </w:p>
  </w:endnote>
  <w:endnote w:type="continuationSeparator" w:id="0">
    <w:p w14:paraId="5173034B" w14:textId="77777777" w:rsidR="00F84338" w:rsidRDefault="00F84338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FB97" w14:textId="77777777" w:rsidR="00F84338" w:rsidRDefault="00F84338" w:rsidP="00826A78">
      <w:r>
        <w:separator/>
      </w:r>
    </w:p>
  </w:footnote>
  <w:footnote w:type="continuationSeparator" w:id="0">
    <w:p w14:paraId="5399238A" w14:textId="77777777" w:rsidR="00F84338" w:rsidRDefault="00F84338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826A78"/>
    <w:rsid w:val="008410D2"/>
    <w:rsid w:val="00882DBB"/>
    <w:rsid w:val="00AD48C6"/>
    <w:rsid w:val="00E67EB1"/>
    <w:rsid w:val="00F84338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E486B"/>
    <w:rPr>
      <w:color w:val="0563C1" w:themeColor="hyperlink"/>
      <w:u w:val="single"/>
    </w:rPr>
  </w:style>
  <w:style w:type="table" w:styleId="TableGrid">
    <w:name w:val="Table Grid"/>
    <w:basedOn w:val="TableNormal"/>
    <w:rsid w:val="00FE48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webshop.corp.xerox.com/NHS/Product.aspx?qs=TDVmjLOFlrdVHsAq0Zp1GMa4imixqTCJ" TargetMode="External"/><Relationship Id="rId13" Type="http://schemas.openxmlformats.org/officeDocument/2006/relationships/hyperlink" Target="mailto:rdash.purchasing-dg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mswebshop.corp.xerox.com/NHS/Product.aspx?qs=TDVmjLOFlrdVHsAq0Zp1GMa4imixq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webshop.corp.xerox.com/NHS/Product.aspx?qs=TDVmjLOFlrdVHsAq0Zp1GFkQoTwvc+1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mswebshop.corp.xerox.com/NHS/Product.aspx?qs=TDVmjLOFlrdVHsAq0Zp1GFkQoTwvc+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webshop.corp.xerox.com/NHS/Product.aspx?qs=TDVmjLOFlrdVHsAq0Zp1GMa4imixqT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NHS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2024-03-15T13:56:00Z</dcterms:created>
  <dcterms:modified xsi:type="dcterms:W3CDTF">2024-03-15T13:56:00Z</dcterms:modified>
</cp:coreProperties>
</file>