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84B7" w14:textId="77777777" w:rsidR="00611745" w:rsidRDefault="00000000">
      <w:pPr>
        <w:pStyle w:val="BodyText"/>
        <w:ind w:left="71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AB6BC4" wp14:editId="3C5213EC">
            <wp:extent cx="1532658" cy="704087"/>
            <wp:effectExtent l="0" t="0" r="0" b="0"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658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52B55" w14:textId="77777777" w:rsidR="00611745" w:rsidRDefault="00611745">
      <w:pPr>
        <w:pStyle w:val="BodyText"/>
        <w:rPr>
          <w:rFonts w:ascii="Times New Roman"/>
          <w:sz w:val="20"/>
        </w:rPr>
      </w:pPr>
    </w:p>
    <w:p w14:paraId="224C4754" w14:textId="77777777" w:rsidR="00611745" w:rsidRDefault="00611745">
      <w:pPr>
        <w:pStyle w:val="BodyText"/>
        <w:rPr>
          <w:rFonts w:ascii="Times New Roman"/>
          <w:sz w:val="20"/>
        </w:rPr>
      </w:pPr>
    </w:p>
    <w:p w14:paraId="1DE639D0" w14:textId="77777777" w:rsidR="00611745" w:rsidRDefault="00000000">
      <w:pPr>
        <w:spacing w:before="75"/>
        <w:ind w:right="1276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Appendix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0"/>
          <w:sz w:val="24"/>
        </w:rPr>
        <w:t>2</w:t>
      </w:r>
    </w:p>
    <w:p w14:paraId="2444A7F9" w14:textId="77777777" w:rsidR="00611745" w:rsidRDefault="00000000">
      <w:pPr>
        <w:pStyle w:val="BodyText"/>
        <w:spacing w:before="11"/>
        <w:rPr>
          <w:rFonts w:ascii="Arial"/>
          <w:b/>
          <w:sz w:val="4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1385EB56" wp14:editId="13A208D4">
            <wp:simplePos x="0" y="0"/>
            <wp:positionH relativeFrom="page">
              <wp:posOffset>5129484</wp:posOffset>
            </wp:positionH>
            <wp:positionV relativeFrom="paragraph">
              <wp:posOffset>51737</wp:posOffset>
            </wp:positionV>
            <wp:extent cx="2033845" cy="92563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845" cy="92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CB2E7" w14:textId="77777777" w:rsidR="00611745" w:rsidRDefault="00000000">
      <w:pPr>
        <w:ind w:left="585" w:right="132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Person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Position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Trust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</w:t>
      </w:r>
      <w:proofErr w:type="spellStart"/>
      <w:r>
        <w:rPr>
          <w:rFonts w:ascii="Arial"/>
          <w:b/>
          <w:sz w:val="24"/>
        </w:rPr>
        <w:t>PiPOT</w:t>
      </w:r>
      <w:proofErr w:type="spellEnd"/>
      <w:r>
        <w:rPr>
          <w:rFonts w:ascii="Arial"/>
          <w:b/>
          <w:sz w:val="24"/>
        </w:rPr>
        <w:t>)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Referral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Form</w:t>
      </w:r>
    </w:p>
    <w:p w14:paraId="2B9831A5" w14:textId="77777777" w:rsidR="00611745" w:rsidRDefault="00611745">
      <w:pPr>
        <w:pStyle w:val="BodyText"/>
        <w:rPr>
          <w:rFonts w:ascii="Arial"/>
          <w:b/>
        </w:rPr>
      </w:pPr>
    </w:p>
    <w:p w14:paraId="08B545CF" w14:textId="77777777" w:rsidR="00611745" w:rsidRDefault="00611745">
      <w:pPr>
        <w:pStyle w:val="BodyText"/>
        <w:spacing w:before="90"/>
        <w:rPr>
          <w:rFonts w:ascii="Arial"/>
          <w:b/>
        </w:rPr>
      </w:pPr>
    </w:p>
    <w:p w14:paraId="2D43D8E3" w14:textId="77777777" w:rsidR="00611745" w:rsidRDefault="00000000">
      <w:pPr>
        <w:ind w:left="582" w:right="132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Allegations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against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people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who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work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position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trust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(staff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and volunteers) with adults with care and support </w:t>
      </w:r>
      <w:proofErr w:type="gramStart"/>
      <w:r>
        <w:rPr>
          <w:rFonts w:ascii="Arial"/>
          <w:b/>
          <w:sz w:val="24"/>
        </w:rPr>
        <w:t>needs</w:t>
      </w:r>
      <w:proofErr w:type="gramEnd"/>
    </w:p>
    <w:p w14:paraId="1EE44945" w14:textId="77777777" w:rsidR="00611745" w:rsidRDefault="00611745">
      <w:pPr>
        <w:pStyle w:val="BodyText"/>
        <w:rPr>
          <w:rFonts w:ascii="Arial"/>
          <w:b/>
        </w:rPr>
      </w:pPr>
    </w:p>
    <w:p w14:paraId="36DB9683" w14:textId="77777777" w:rsidR="00611745" w:rsidRDefault="00611745">
      <w:pPr>
        <w:pStyle w:val="BodyText"/>
        <w:spacing w:before="123"/>
        <w:rPr>
          <w:rFonts w:ascii="Arial"/>
          <w:b/>
        </w:rPr>
      </w:pPr>
    </w:p>
    <w:p w14:paraId="2129ED25" w14:textId="77777777" w:rsidR="00611745" w:rsidRDefault="00000000">
      <w:pPr>
        <w:ind w:left="540" w:right="128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A referral should be made if there is reasonable cause to believe that a person who works with adults with care and support needs has:</w:t>
      </w:r>
    </w:p>
    <w:p w14:paraId="607B57D7" w14:textId="77777777" w:rsidR="00611745" w:rsidRDefault="00611745">
      <w:pPr>
        <w:pStyle w:val="BodyText"/>
        <w:rPr>
          <w:rFonts w:ascii="Arial"/>
          <w:b/>
        </w:rPr>
      </w:pPr>
    </w:p>
    <w:p w14:paraId="76E5C42B" w14:textId="77777777" w:rsidR="00611745" w:rsidRDefault="00611745">
      <w:pPr>
        <w:pStyle w:val="BodyText"/>
        <w:spacing w:before="126"/>
        <w:rPr>
          <w:rFonts w:ascii="Arial"/>
          <w:b/>
        </w:rPr>
      </w:pPr>
    </w:p>
    <w:p w14:paraId="67A3A97E" w14:textId="77777777" w:rsidR="00611745" w:rsidRDefault="00000000">
      <w:pPr>
        <w:pStyle w:val="ListParagraph"/>
        <w:numPr>
          <w:ilvl w:val="0"/>
          <w:numId w:val="9"/>
        </w:numPr>
        <w:tabs>
          <w:tab w:val="left" w:pos="1260"/>
        </w:tabs>
        <w:spacing w:line="271" w:lineRule="auto"/>
        <w:ind w:right="1676"/>
        <w:rPr>
          <w:sz w:val="24"/>
        </w:rPr>
      </w:pPr>
      <w:r>
        <w:rPr>
          <w:sz w:val="24"/>
        </w:rPr>
        <w:t>Behaved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harmed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harmed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care and support </w:t>
      </w:r>
      <w:proofErr w:type="gramStart"/>
      <w:r>
        <w:rPr>
          <w:sz w:val="24"/>
        </w:rPr>
        <w:t>needs</w:t>
      </w:r>
      <w:proofErr w:type="gramEnd"/>
    </w:p>
    <w:p w14:paraId="0CAA3AFE" w14:textId="77777777" w:rsidR="00611745" w:rsidRDefault="00611745">
      <w:pPr>
        <w:pStyle w:val="BodyText"/>
        <w:spacing w:before="47"/>
      </w:pPr>
    </w:p>
    <w:p w14:paraId="79A5CB2E" w14:textId="77777777" w:rsidR="00611745" w:rsidRDefault="00000000">
      <w:pPr>
        <w:pStyle w:val="ListParagraph"/>
        <w:numPr>
          <w:ilvl w:val="0"/>
          <w:numId w:val="9"/>
        </w:numPr>
        <w:tabs>
          <w:tab w:val="left" w:pos="1260"/>
        </w:tabs>
        <w:rPr>
          <w:sz w:val="24"/>
        </w:rPr>
      </w:pPr>
      <w:r>
        <w:rPr>
          <w:sz w:val="24"/>
        </w:rPr>
        <w:t>Possibly</w:t>
      </w:r>
      <w:r>
        <w:rPr>
          <w:spacing w:val="-2"/>
          <w:sz w:val="24"/>
        </w:rPr>
        <w:t xml:space="preserve"> </w:t>
      </w:r>
      <w:r>
        <w:rPr>
          <w:sz w:val="24"/>
        </w:rPr>
        <w:t>committed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offence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risk</w:t>
      </w:r>
      <w:proofErr w:type="gramEnd"/>
    </w:p>
    <w:p w14:paraId="6870AAA8" w14:textId="77777777" w:rsidR="00611745" w:rsidRDefault="00611745">
      <w:pPr>
        <w:pStyle w:val="BodyText"/>
        <w:spacing w:before="83"/>
      </w:pPr>
    </w:p>
    <w:p w14:paraId="454FCE1E" w14:textId="77777777" w:rsidR="00611745" w:rsidRDefault="00000000">
      <w:pPr>
        <w:pStyle w:val="ListParagraph"/>
        <w:numPr>
          <w:ilvl w:val="0"/>
          <w:numId w:val="9"/>
        </w:numPr>
        <w:tabs>
          <w:tab w:val="left" w:pos="1260"/>
        </w:tabs>
        <w:spacing w:line="271" w:lineRule="auto"/>
        <w:ind w:right="1302"/>
        <w:rPr>
          <w:sz w:val="24"/>
        </w:rPr>
      </w:pPr>
      <w:r>
        <w:rPr>
          <w:sz w:val="24"/>
        </w:rPr>
        <w:t>Behaved</w:t>
      </w:r>
      <w:r>
        <w:rPr>
          <w:spacing w:val="-5"/>
          <w:sz w:val="24"/>
        </w:rPr>
        <w:t xml:space="preserve"> </w:t>
      </w:r>
      <w:r>
        <w:rPr>
          <w:sz w:val="24"/>
        </w:rPr>
        <w:t>towards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indicates</w:t>
      </w:r>
      <w:r>
        <w:rPr>
          <w:spacing w:val="-3"/>
          <w:sz w:val="24"/>
        </w:rPr>
        <w:t xml:space="preserve"> </w:t>
      </w:r>
      <w:r>
        <w:rPr>
          <w:sz w:val="24"/>
        </w:rPr>
        <w:t>unsuitability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work with adults with care and support </w:t>
      </w:r>
      <w:proofErr w:type="gramStart"/>
      <w:r>
        <w:rPr>
          <w:sz w:val="24"/>
        </w:rPr>
        <w:t>needs</w:t>
      </w:r>
      <w:proofErr w:type="gramEnd"/>
    </w:p>
    <w:p w14:paraId="21A31BA2" w14:textId="77777777" w:rsidR="00611745" w:rsidRDefault="00611745">
      <w:pPr>
        <w:pStyle w:val="BodyText"/>
        <w:spacing w:before="47"/>
      </w:pPr>
    </w:p>
    <w:p w14:paraId="0967DB50" w14:textId="77777777" w:rsidR="00611745" w:rsidRDefault="00000000">
      <w:pPr>
        <w:pStyle w:val="ListParagraph"/>
        <w:numPr>
          <w:ilvl w:val="0"/>
          <w:numId w:val="9"/>
        </w:numPr>
        <w:tabs>
          <w:tab w:val="left" w:pos="1260"/>
        </w:tabs>
        <w:spacing w:line="273" w:lineRule="auto"/>
        <w:ind w:right="1448"/>
        <w:rPr>
          <w:sz w:val="24"/>
        </w:rPr>
      </w:pPr>
      <w:r>
        <w:rPr>
          <w:sz w:val="24"/>
        </w:rPr>
        <w:t>Behaved in a way that has harmed or may have harmed children which means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needs must be </w:t>
      </w:r>
      <w:proofErr w:type="gramStart"/>
      <w:r>
        <w:rPr>
          <w:sz w:val="24"/>
        </w:rPr>
        <w:t>reviewed</w:t>
      </w:r>
      <w:proofErr w:type="gramEnd"/>
    </w:p>
    <w:p w14:paraId="70554E26" w14:textId="77777777" w:rsidR="00611745" w:rsidRDefault="00611745">
      <w:pPr>
        <w:pStyle w:val="BodyText"/>
        <w:spacing w:before="46"/>
      </w:pPr>
    </w:p>
    <w:p w14:paraId="13A3E997" w14:textId="77777777" w:rsidR="00611745" w:rsidRDefault="00000000">
      <w:pPr>
        <w:pStyle w:val="ListParagraph"/>
        <w:numPr>
          <w:ilvl w:val="0"/>
          <w:numId w:val="9"/>
        </w:numPr>
        <w:tabs>
          <w:tab w:val="left" w:pos="1260"/>
        </w:tabs>
        <w:spacing w:before="1" w:line="273" w:lineRule="auto"/>
        <w:ind w:right="1585"/>
        <w:rPr>
          <w:sz w:val="24"/>
        </w:rPr>
      </w:pPr>
      <w:r>
        <w:rPr>
          <w:sz w:val="24"/>
        </w:rPr>
        <w:t>Behaved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adults with care and support needs which must be reviewed e.g. conviction for assault outside the work </w:t>
      </w:r>
      <w:proofErr w:type="gramStart"/>
      <w:r>
        <w:rPr>
          <w:sz w:val="24"/>
        </w:rPr>
        <w:t>environment</w:t>
      </w:r>
      <w:proofErr w:type="gramEnd"/>
    </w:p>
    <w:p w14:paraId="1244FAFC" w14:textId="77777777" w:rsidR="00611745" w:rsidRDefault="00611745">
      <w:pPr>
        <w:pStyle w:val="BodyText"/>
        <w:spacing w:before="203"/>
      </w:pPr>
    </w:p>
    <w:p w14:paraId="7B5D40B4" w14:textId="77777777" w:rsidR="00611745" w:rsidRDefault="00000000">
      <w:pPr>
        <w:pStyle w:val="BodyText"/>
        <w:ind w:left="540" w:right="1283"/>
        <w:jc w:val="both"/>
      </w:pPr>
      <w:r>
        <w:t xml:space="preserve">This form </w:t>
      </w:r>
      <w:r>
        <w:rPr>
          <w:rFonts w:ascii="Arial"/>
          <w:b/>
          <w:u w:val="single"/>
        </w:rPr>
        <w:t>MUST</w:t>
      </w:r>
      <w:r>
        <w:rPr>
          <w:rFonts w:ascii="Arial"/>
          <w:b/>
        </w:rPr>
        <w:t xml:space="preserve"> </w:t>
      </w:r>
      <w:r>
        <w:t xml:space="preserve">be fully completed prior to any PIPOT scoping meeting being convened and any supporting evidence must be made available to assist in the </w:t>
      </w:r>
      <w:proofErr w:type="gramStart"/>
      <w:r>
        <w:t>decision making</w:t>
      </w:r>
      <w:proofErr w:type="gramEnd"/>
      <w:r>
        <w:t xml:space="preserve"> process.</w:t>
      </w:r>
    </w:p>
    <w:p w14:paraId="43882B35" w14:textId="77777777" w:rsidR="00611745" w:rsidRDefault="00000000">
      <w:pPr>
        <w:pStyle w:val="BodyText"/>
        <w:spacing w:before="200"/>
        <w:ind w:left="540" w:right="1277"/>
        <w:jc w:val="both"/>
      </w:pP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available,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convene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PIPOT</w:t>
      </w:r>
      <w:r>
        <w:rPr>
          <w:spacing w:val="-5"/>
        </w:rPr>
        <w:t xml:space="preserve"> </w:t>
      </w:r>
      <w:r>
        <w:t xml:space="preserve">scoping </w:t>
      </w:r>
      <w:proofErr w:type="gramStart"/>
      <w:r>
        <w:rPr>
          <w:spacing w:val="-2"/>
        </w:rPr>
        <w:t>meeting</w:t>
      </w:r>
      <w:proofErr w:type="gramEnd"/>
    </w:p>
    <w:p w14:paraId="59EE66CB" w14:textId="77777777" w:rsidR="00611745" w:rsidRDefault="00000000">
      <w:pPr>
        <w:pStyle w:val="BodyText"/>
        <w:spacing w:before="199"/>
        <w:ind w:left="540"/>
        <w:jc w:val="both"/>
      </w:pPr>
      <w:r>
        <w:t>Please</w:t>
      </w:r>
      <w:r>
        <w:rPr>
          <w:spacing w:val="-7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RDaSH.Safeguardingadults@nhs.net</w:t>
        </w:r>
      </w:hyperlink>
    </w:p>
    <w:p w14:paraId="29EA7215" w14:textId="77777777" w:rsidR="00611745" w:rsidRDefault="00611745">
      <w:pPr>
        <w:jc w:val="both"/>
        <w:sectPr w:rsidR="00611745">
          <w:footerReference w:type="default" r:id="rId11"/>
          <w:pgSz w:w="11910" w:h="16840"/>
          <w:pgMar w:top="1040" w:right="160" w:bottom="1100" w:left="900" w:header="0" w:footer="907" w:gutter="0"/>
          <w:cols w:space="720"/>
        </w:sectPr>
      </w:pPr>
    </w:p>
    <w:p w14:paraId="22275E88" w14:textId="77777777" w:rsidR="00611745" w:rsidRDefault="00000000">
      <w:pPr>
        <w:spacing w:before="75"/>
        <w:ind w:left="54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Referrer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details</w:t>
      </w:r>
    </w:p>
    <w:p w14:paraId="5B624525" w14:textId="77777777" w:rsidR="00611745" w:rsidRDefault="00611745">
      <w:pPr>
        <w:pStyle w:val="BodyText"/>
        <w:spacing w:before="5"/>
        <w:rPr>
          <w:rFonts w:ascii="Arial"/>
          <w:b/>
          <w:sz w:val="17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4489"/>
      </w:tblGrid>
      <w:tr w:rsidR="00611745" w14:paraId="4135DDCB" w14:textId="77777777">
        <w:trPr>
          <w:trHeight w:val="275"/>
        </w:trPr>
        <w:tc>
          <w:tcPr>
            <w:tcW w:w="4529" w:type="dxa"/>
          </w:tcPr>
          <w:p w14:paraId="6403900E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Referral</w:t>
            </w:r>
          </w:p>
        </w:tc>
        <w:tc>
          <w:tcPr>
            <w:tcW w:w="4489" w:type="dxa"/>
          </w:tcPr>
          <w:p w14:paraId="77BA4D56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640DA75E" w14:textId="77777777">
        <w:trPr>
          <w:trHeight w:val="275"/>
        </w:trPr>
        <w:tc>
          <w:tcPr>
            <w:tcW w:w="4529" w:type="dxa"/>
          </w:tcPr>
          <w:p w14:paraId="4A8A90D5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referral</w:t>
            </w:r>
          </w:p>
        </w:tc>
        <w:tc>
          <w:tcPr>
            <w:tcW w:w="4489" w:type="dxa"/>
          </w:tcPr>
          <w:p w14:paraId="40E31E49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1C47F524" w14:textId="77777777">
        <w:trPr>
          <w:trHeight w:val="275"/>
        </w:trPr>
        <w:tc>
          <w:tcPr>
            <w:tcW w:w="4529" w:type="dxa"/>
          </w:tcPr>
          <w:p w14:paraId="7ADA9A9C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role</w:t>
            </w:r>
          </w:p>
        </w:tc>
        <w:tc>
          <w:tcPr>
            <w:tcW w:w="4489" w:type="dxa"/>
          </w:tcPr>
          <w:p w14:paraId="2F6A4E3B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51D23EE6" w14:textId="77777777">
        <w:trPr>
          <w:trHeight w:val="275"/>
        </w:trPr>
        <w:tc>
          <w:tcPr>
            <w:tcW w:w="4529" w:type="dxa"/>
          </w:tcPr>
          <w:p w14:paraId="0F943967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Referrer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4489" w:type="dxa"/>
          </w:tcPr>
          <w:p w14:paraId="446AD74B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2A84F8B4" w14:textId="77777777">
        <w:trPr>
          <w:trHeight w:val="277"/>
        </w:trPr>
        <w:tc>
          <w:tcPr>
            <w:tcW w:w="4529" w:type="dxa"/>
          </w:tcPr>
          <w:p w14:paraId="09C3D18E" w14:textId="77777777" w:rsidR="00611745" w:rsidRDefault="00000000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4489" w:type="dxa"/>
          </w:tcPr>
          <w:p w14:paraId="384AD974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365626CF" w14:textId="77777777">
        <w:trPr>
          <w:trHeight w:val="275"/>
        </w:trPr>
        <w:tc>
          <w:tcPr>
            <w:tcW w:w="4529" w:type="dxa"/>
          </w:tcPr>
          <w:p w14:paraId="4A45E8C2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4489" w:type="dxa"/>
          </w:tcPr>
          <w:p w14:paraId="76FF2C5F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00C16EB8" w14:textId="77777777">
        <w:trPr>
          <w:trHeight w:val="275"/>
        </w:trPr>
        <w:tc>
          <w:tcPr>
            <w:tcW w:w="4529" w:type="dxa"/>
          </w:tcPr>
          <w:p w14:paraId="221B9510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9" w:type="dxa"/>
          </w:tcPr>
          <w:p w14:paraId="173253B1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C12BEA" w14:textId="77777777" w:rsidR="00611745" w:rsidRDefault="00611745">
      <w:pPr>
        <w:pStyle w:val="BodyText"/>
        <w:spacing w:before="5"/>
        <w:rPr>
          <w:rFonts w:ascii="Arial"/>
          <w:b/>
        </w:rPr>
      </w:pPr>
    </w:p>
    <w:p w14:paraId="68BE63C8" w14:textId="77777777" w:rsidR="00611745" w:rsidRDefault="00000000">
      <w:pPr>
        <w:ind w:left="5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Details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person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concern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(PIPOT)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491"/>
      </w:tblGrid>
      <w:tr w:rsidR="00611745" w14:paraId="1B3A5C1E" w14:textId="77777777">
        <w:trPr>
          <w:trHeight w:val="275"/>
        </w:trPr>
        <w:tc>
          <w:tcPr>
            <w:tcW w:w="4527" w:type="dxa"/>
          </w:tcPr>
          <w:p w14:paraId="6B06E8B3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4491" w:type="dxa"/>
          </w:tcPr>
          <w:p w14:paraId="031A18E9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6C71AAB9" w14:textId="77777777">
        <w:trPr>
          <w:trHeight w:val="275"/>
        </w:trPr>
        <w:tc>
          <w:tcPr>
            <w:tcW w:w="4527" w:type="dxa"/>
          </w:tcPr>
          <w:p w14:paraId="28ECAA97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Birth</w:t>
            </w:r>
          </w:p>
        </w:tc>
        <w:tc>
          <w:tcPr>
            <w:tcW w:w="4491" w:type="dxa"/>
          </w:tcPr>
          <w:p w14:paraId="1A593C79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15FDB3A8" w14:textId="77777777">
        <w:trPr>
          <w:trHeight w:val="277"/>
        </w:trPr>
        <w:tc>
          <w:tcPr>
            <w:tcW w:w="4527" w:type="dxa"/>
          </w:tcPr>
          <w:p w14:paraId="5FAF60F5" w14:textId="77777777" w:rsidR="00611745" w:rsidRDefault="00000000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</w:tc>
        <w:tc>
          <w:tcPr>
            <w:tcW w:w="4491" w:type="dxa"/>
          </w:tcPr>
          <w:p w14:paraId="66278A9E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140FBDFB" w14:textId="77777777">
        <w:trPr>
          <w:trHeight w:val="552"/>
        </w:trPr>
        <w:tc>
          <w:tcPr>
            <w:tcW w:w="4527" w:type="dxa"/>
          </w:tcPr>
          <w:p w14:paraId="40E1E8DB" w14:textId="77777777" w:rsidR="00611745" w:rsidRDefault="00000000">
            <w:pPr>
              <w:pStyle w:val="TableParagraph"/>
              <w:spacing w:line="276" w:lineRule="exact"/>
              <w:ind w:left="107" w:right="2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their manager</w:t>
            </w:r>
          </w:p>
        </w:tc>
        <w:tc>
          <w:tcPr>
            <w:tcW w:w="4491" w:type="dxa"/>
          </w:tcPr>
          <w:p w14:paraId="35AEF592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  <w:tr w:rsidR="00611745" w14:paraId="480F74AC" w14:textId="77777777">
        <w:trPr>
          <w:trHeight w:val="275"/>
        </w:trPr>
        <w:tc>
          <w:tcPr>
            <w:tcW w:w="4527" w:type="dxa"/>
          </w:tcPr>
          <w:p w14:paraId="3AF7F4CA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Occupation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role</w:t>
            </w:r>
          </w:p>
        </w:tc>
        <w:tc>
          <w:tcPr>
            <w:tcW w:w="4491" w:type="dxa"/>
          </w:tcPr>
          <w:p w14:paraId="5576C279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482D358B" w14:textId="77777777">
        <w:trPr>
          <w:trHeight w:val="275"/>
        </w:trPr>
        <w:tc>
          <w:tcPr>
            <w:tcW w:w="4527" w:type="dxa"/>
          </w:tcPr>
          <w:p w14:paraId="13FBC6B9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Workplace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4491" w:type="dxa"/>
          </w:tcPr>
          <w:p w14:paraId="3D0371B0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51D006DA" w14:textId="77777777">
        <w:trPr>
          <w:trHeight w:val="275"/>
        </w:trPr>
        <w:tc>
          <w:tcPr>
            <w:tcW w:w="4527" w:type="dxa"/>
          </w:tcPr>
          <w:p w14:paraId="096BEFB7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-4"/>
                <w:sz w:val="24"/>
              </w:rPr>
              <w:t xml:space="preserve"> role</w:t>
            </w:r>
          </w:p>
        </w:tc>
        <w:tc>
          <w:tcPr>
            <w:tcW w:w="4491" w:type="dxa"/>
          </w:tcPr>
          <w:p w14:paraId="0CD7E745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467EFE27" w14:textId="77777777">
        <w:trPr>
          <w:trHeight w:val="275"/>
        </w:trPr>
        <w:tc>
          <w:tcPr>
            <w:tcW w:w="4527" w:type="dxa"/>
          </w:tcPr>
          <w:p w14:paraId="34A3A94B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DBS</w:t>
            </w:r>
          </w:p>
        </w:tc>
        <w:tc>
          <w:tcPr>
            <w:tcW w:w="4491" w:type="dxa"/>
          </w:tcPr>
          <w:p w14:paraId="05A282C2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05935681" w14:textId="77777777">
        <w:trPr>
          <w:trHeight w:val="278"/>
        </w:trPr>
        <w:tc>
          <w:tcPr>
            <w:tcW w:w="4527" w:type="dxa"/>
          </w:tcPr>
          <w:p w14:paraId="10E9086B" w14:textId="77777777" w:rsidR="00611745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concerns?</w:t>
            </w:r>
          </w:p>
        </w:tc>
        <w:tc>
          <w:tcPr>
            <w:tcW w:w="4491" w:type="dxa"/>
          </w:tcPr>
          <w:p w14:paraId="56F4BA13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6A400D" w14:textId="77777777" w:rsidR="00611745" w:rsidRDefault="00611745">
      <w:pPr>
        <w:pStyle w:val="BodyText"/>
        <w:spacing w:before="4"/>
        <w:rPr>
          <w:rFonts w:ascii="Arial"/>
          <w:b/>
        </w:rPr>
      </w:pPr>
    </w:p>
    <w:p w14:paraId="0727D425" w14:textId="77777777" w:rsidR="00611745" w:rsidRDefault="00000000">
      <w:pPr>
        <w:ind w:left="5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Reason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referral</w:t>
      </w:r>
    </w:p>
    <w:p w14:paraId="1E02435F" w14:textId="77777777" w:rsidR="00611745" w:rsidRDefault="00000000">
      <w:pPr>
        <w:pStyle w:val="BodyText"/>
        <w:ind w:left="540"/>
      </w:pP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harm?</w:t>
      </w:r>
      <w:r>
        <w:rPr>
          <w:spacing w:val="-3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2"/>
        </w:rPr>
        <w:t>apply)</w:t>
      </w:r>
    </w:p>
    <w:p w14:paraId="57DF4DC4" w14:textId="77777777" w:rsidR="00611745" w:rsidRDefault="00611745">
      <w:pPr>
        <w:pStyle w:val="BodyText"/>
        <w:spacing w:before="122" w:after="1"/>
        <w:rPr>
          <w:sz w:val="20"/>
        </w:rPr>
      </w:pPr>
    </w:p>
    <w:tbl>
      <w:tblPr>
        <w:tblW w:w="0" w:type="auto"/>
        <w:tblInd w:w="2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873"/>
      </w:tblGrid>
      <w:tr w:rsidR="00611745" w14:paraId="460210D4" w14:textId="77777777">
        <w:trPr>
          <w:trHeight w:val="275"/>
        </w:trPr>
        <w:tc>
          <w:tcPr>
            <w:tcW w:w="4623" w:type="dxa"/>
          </w:tcPr>
          <w:p w14:paraId="2CB74DE1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Exploitation</w:t>
            </w:r>
          </w:p>
        </w:tc>
        <w:tc>
          <w:tcPr>
            <w:tcW w:w="873" w:type="dxa"/>
          </w:tcPr>
          <w:p w14:paraId="0F3381AA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2DE5E09E" w14:textId="77777777">
        <w:trPr>
          <w:trHeight w:val="275"/>
        </w:trPr>
        <w:tc>
          <w:tcPr>
            <w:tcW w:w="4623" w:type="dxa"/>
          </w:tcPr>
          <w:p w14:paraId="584C6616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Physical</w:t>
            </w:r>
          </w:p>
        </w:tc>
        <w:tc>
          <w:tcPr>
            <w:tcW w:w="873" w:type="dxa"/>
          </w:tcPr>
          <w:p w14:paraId="05F5485E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1AA4D5B3" w14:textId="77777777">
        <w:trPr>
          <w:trHeight w:val="277"/>
        </w:trPr>
        <w:tc>
          <w:tcPr>
            <w:tcW w:w="4623" w:type="dxa"/>
          </w:tcPr>
          <w:p w14:paraId="66E6D627" w14:textId="77777777" w:rsidR="00611745" w:rsidRDefault="00000000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Domestic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Abuse</w:t>
            </w:r>
          </w:p>
        </w:tc>
        <w:tc>
          <w:tcPr>
            <w:tcW w:w="873" w:type="dxa"/>
          </w:tcPr>
          <w:p w14:paraId="40B27E52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60533DCF" w14:textId="77777777">
        <w:trPr>
          <w:trHeight w:val="276"/>
        </w:trPr>
        <w:tc>
          <w:tcPr>
            <w:tcW w:w="4623" w:type="dxa"/>
          </w:tcPr>
          <w:p w14:paraId="40A6F990" w14:textId="77777777" w:rsidR="00611745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Psychological</w:t>
            </w:r>
          </w:p>
        </w:tc>
        <w:tc>
          <w:tcPr>
            <w:tcW w:w="873" w:type="dxa"/>
          </w:tcPr>
          <w:p w14:paraId="60C0D25E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0CD5FFE3" w14:textId="77777777">
        <w:trPr>
          <w:trHeight w:val="275"/>
        </w:trPr>
        <w:tc>
          <w:tcPr>
            <w:tcW w:w="4623" w:type="dxa"/>
          </w:tcPr>
          <w:p w14:paraId="747709FC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Financial</w:t>
            </w:r>
          </w:p>
        </w:tc>
        <w:tc>
          <w:tcPr>
            <w:tcW w:w="873" w:type="dxa"/>
          </w:tcPr>
          <w:p w14:paraId="15C6F5F2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74A489D4" w14:textId="77777777">
        <w:trPr>
          <w:trHeight w:val="275"/>
        </w:trPr>
        <w:tc>
          <w:tcPr>
            <w:tcW w:w="4623" w:type="dxa"/>
          </w:tcPr>
          <w:p w14:paraId="08C65912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Neglect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Omission</w:t>
            </w:r>
          </w:p>
        </w:tc>
        <w:tc>
          <w:tcPr>
            <w:tcW w:w="873" w:type="dxa"/>
          </w:tcPr>
          <w:p w14:paraId="3C53C475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169B7955" w14:textId="77777777">
        <w:trPr>
          <w:trHeight w:val="275"/>
        </w:trPr>
        <w:tc>
          <w:tcPr>
            <w:tcW w:w="4623" w:type="dxa"/>
          </w:tcPr>
          <w:p w14:paraId="6748753C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Discriminatory</w:t>
            </w:r>
          </w:p>
        </w:tc>
        <w:tc>
          <w:tcPr>
            <w:tcW w:w="873" w:type="dxa"/>
          </w:tcPr>
          <w:p w14:paraId="61C67C4D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41DCB46A" w14:textId="77777777">
        <w:trPr>
          <w:trHeight w:val="275"/>
        </w:trPr>
        <w:tc>
          <w:tcPr>
            <w:tcW w:w="4623" w:type="dxa"/>
          </w:tcPr>
          <w:p w14:paraId="658A5FCF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slavery</w:t>
            </w:r>
          </w:p>
        </w:tc>
        <w:tc>
          <w:tcPr>
            <w:tcW w:w="873" w:type="dxa"/>
          </w:tcPr>
          <w:p w14:paraId="088A6F4E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1235472D" w14:textId="77777777">
        <w:trPr>
          <w:trHeight w:val="277"/>
        </w:trPr>
        <w:tc>
          <w:tcPr>
            <w:tcW w:w="4623" w:type="dxa"/>
          </w:tcPr>
          <w:p w14:paraId="4B021F5F" w14:textId="77777777" w:rsidR="00611745" w:rsidRDefault="00000000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work</w:t>
            </w:r>
          </w:p>
        </w:tc>
        <w:tc>
          <w:tcPr>
            <w:tcW w:w="873" w:type="dxa"/>
          </w:tcPr>
          <w:p w14:paraId="2B7A69B0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4661DD9E" w14:textId="77777777">
        <w:trPr>
          <w:trHeight w:val="275"/>
        </w:trPr>
        <w:tc>
          <w:tcPr>
            <w:tcW w:w="4623" w:type="dxa"/>
          </w:tcPr>
          <w:p w14:paraId="20F852B4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Inappropriate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work</w:t>
            </w:r>
          </w:p>
        </w:tc>
        <w:tc>
          <w:tcPr>
            <w:tcW w:w="873" w:type="dxa"/>
          </w:tcPr>
          <w:p w14:paraId="7189968F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1745" w14:paraId="1D2BF2EB" w14:textId="77777777">
        <w:trPr>
          <w:trHeight w:val="275"/>
        </w:trPr>
        <w:tc>
          <w:tcPr>
            <w:tcW w:w="4623" w:type="dxa"/>
          </w:tcPr>
          <w:p w14:paraId="337FBF01" w14:textId="77777777" w:rsidR="00611745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2"/>
                <w:sz w:val="24"/>
              </w:rPr>
              <w:t xml:space="preserve"> specify)</w:t>
            </w:r>
          </w:p>
        </w:tc>
        <w:tc>
          <w:tcPr>
            <w:tcW w:w="873" w:type="dxa"/>
          </w:tcPr>
          <w:p w14:paraId="46CF6394" w14:textId="77777777" w:rsidR="00611745" w:rsidRDefault="00611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12E628" w14:textId="77777777" w:rsidR="00611745" w:rsidRDefault="00611745">
      <w:pPr>
        <w:pStyle w:val="BodyText"/>
        <w:spacing w:before="83"/>
      </w:pPr>
    </w:p>
    <w:p w14:paraId="02145CA2" w14:textId="77777777" w:rsidR="00611745" w:rsidRDefault="00000000">
      <w:pPr>
        <w:pStyle w:val="BodyText"/>
        <w:ind w:left="540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PIPOT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referral?</w:t>
      </w:r>
    </w:p>
    <w:p w14:paraId="62326CFF" w14:textId="77777777" w:rsidR="00611745" w:rsidRDefault="00611745">
      <w:pPr>
        <w:pStyle w:val="BodyText"/>
        <w:spacing w:before="46"/>
        <w:rPr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7819D019" w14:textId="77777777">
        <w:trPr>
          <w:trHeight w:val="1658"/>
        </w:trPr>
        <w:tc>
          <w:tcPr>
            <w:tcW w:w="9018" w:type="dxa"/>
          </w:tcPr>
          <w:p w14:paraId="438C4AAE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11513596" w14:textId="77777777" w:rsidR="00611745" w:rsidRDefault="00611745">
      <w:pPr>
        <w:pStyle w:val="BodyText"/>
      </w:pPr>
    </w:p>
    <w:p w14:paraId="7381818C" w14:textId="77777777" w:rsidR="00611745" w:rsidRDefault="00000000">
      <w:pPr>
        <w:pStyle w:val="BodyText"/>
        <w:ind w:left="540"/>
      </w:pPr>
      <w:r>
        <w:t>Full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concerns</w:t>
      </w:r>
    </w:p>
    <w:p w14:paraId="4A53D1B1" w14:textId="77777777" w:rsidR="00611745" w:rsidRDefault="00611745">
      <w:pPr>
        <w:pStyle w:val="BodyText"/>
        <w:spacing w:before="46"/>
        <w:rPr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7EC19878" w14:textId="77777777">
        <w:trPr>
          <w:trHeight w:val="551"/>
        </w:trPr>
        <w:tc>
          <w:tcPr>
            <w:tcW w:w="9018" w:type="dxa"/>
          </w:tcPr>
          <w:p w14:paraId="0CA05AA1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64032675" w14:textId="77777777" w:rsidR="00611745" w:rsidRDefault="00611745">
      <w:pPr>
        <w:rPr>
          <w:rFonts w:ascii="Times New Roman"/>
        </w:rPr>
        <w:sectPr w:rsidR="00611745">
          <w:pgSz w:w="11910" w:h="16840"/>
          <w:pgMar w:top="1040" w:right="160" w:bottom="1100" w:left="900" w:header="0" w:footer="907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2DD71361" w14:textId="77777777">
        <w:trPr>
          <w:trHeight w:val="1106"/>
        </w:trPr>
        <w:tc>
          <w:tcPr>
            <w:tcW w:w="9018" w:type="dxa"/>
          </w:tcPr>
          <w:p w14:paraId="67E741E0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2F0F4462" w14:textId="77777777" w:rsidR="00611745" w:rsidRDefault="00611745">
      <w:pPr>
        <w:pStyle w:val="BodyText"/>
        <w:spacing w:before="14"/>
      </w:pPr>
    </w:p>
    <w:p w14:paraId="77BF3CC3" w14:textId="77777777" w:rsidR="00611745" w:rsidRDefault="00000000">
      <w:pPr>
        <w:pStyle w:val="BodyText"/>
        <w:spacing w:before="1"/>
        <w:ind w:left="540"/>
      </w:pPr>
      <w:r>
        <w:t>Any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2"/>
        </w:rPr>
        <w:t>information</w:t>
      </w:r>
    </w:p>
    <w:p w14:paraId="7E8B0AE2" w14:textId="77777777" w:rsidR="00611745" w:rsidRDefault="00611745">
      <w:pPr>
        <w:pStyle w:val="BodyText"/>
        <w:spacing w:before="45"/>
        <w:rPr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6760C4ED" w14:textId="77777777">
        <w:trPr>
          <w:trHeight w:val="1655"/>
        </w:trPr>
        <w:tc>
          <w:tcPr>
            <w:tcW w:w="9018" w:type="dxa"/>
          </w:tcPr>
          <w:p w14:paraId="372D7EA8" w14:textId="77777777" w:rsidR="00611745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(Dates,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witnesses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etc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</w:tbl>
    <w:p w14:paraId="066FA665" w14:textId="77777777" w:rsidR="00611745" w:rsidRDefault="00611745">
      <w:pPr>
        <w:pStyle w:val="BodyText"/>
      </w:pPr>
    </w:p>
    <w:p w14:paraId="044F328F" w14:textId="77777777" w:rsidR="00611745" w:rsidRDefault="00000000">
      <w:pPr>
        <w:pStyle w:val="BodyText"/>
        <w:ind w:left="540" w:right="1382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PIPOT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in what capacity)</w:t>
      </w:r>
    </w:p>
    <w:p w14:paraId="6D533E76" w14:textId="77777777" w:rsidR="00611745" w:rsidRDefault="00611745">
      <w:pPr>
        <w:pStyle w:val="BodyText"/>
        <w:spacing w:before="46" w:after="1"/>
        <w:rPr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0CA7AF73" w14:textId="77777777">
        <w:trPr>
          <w:trHeight w:val="4140"/>
        </w:trPr>
        <w:tc>
          <w:tcPr>
            <w:tcW w:w="9018" w:type="dxa"/>
          </w:tcPr>
          <w:p w14:paraId="2D901CA5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18028986" w14:textId="77777777" w:rsidR="00611745" w:rsidRDefault="00611745">
      <w:pPr>
        <w:pStyle w:val="BodyText"/>
      </w:pPr>
    </w:p>
    <w:p w14:paraId="34629CBE" w14:textId="77777777" w:rsidR="00611745" w:rsidRDefault="00000000">
      <w:pPr>
        <w:ind w:left="5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Actions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taken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manager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manage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alleged/identified</w:t>
      </w:r>
      <w:r>
        <w:rPr>
          <w:rFonts w:ascii="Arial"/>
          <w:b/>
          <w:spacing w:val="-10"/>
          <w:sz w:val="24"/>
        </w:rPr>
        <w:t xml:space="preserve"> </w:t>
      </w:r>
      <w:proofErr w:type="gramStart"/>
      <w:r>
        <w:rPr>
          <w:rFonts w:ascii="Arial"/>
          <w:b/>
          <w:spacing w:val="-4"/>
          <w:sz w:val="24"/>
        </w:rPr>
        <w:t>risk</w:t>
      </w:r>
      <w:proofErr w:type="gramEnd"/>
    </w:p>
    <w:p w14:paraId="4623EE4E" w14:textId="77777777" w:rsidR="00611745" w:rsidRDefault="00611745">
      <w:pPr>
        <w:pStyle w:val="BodyText"/>
        <w:rPr>
          <w:rFonts w:ascii="Arial"/>
          <w:b/>
        </w:rPr>
      </w:pPr>
    </w:p>
    <w:p w14:paraId="6B79F289" w14:textId="77777777" w:rsidR="00611745" w:rsidRDefault="00000000">
      <w:pPr>
        <w:pStyle w:val="BodyText"/>
        <w:ind w:left="540" w:right="1442"/>
      </w:pP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roles and contact details (populate as applicable)</w:t>
      </w:r>
    </w:p>
    <w:p w14:paraId="405A678F" w14:textId="77777777" w:rsidR="00611745" w:rsidRDefault="00611745">
      <w:pPr>
        <w:pStyle w:val="BodyText"/>
      </w:pPr>
    </w:p>
    <w:p w14:paraId="6743A11A" w14:textId="77777777" w:rsidR="00611745" w:rsidRDefault="00000000">
      <w:pPr>
        <w:pStyle w:val="BodyText"/>
        <w:ind w:left="540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police?</w:t>
      </w:r>
    </w:p>
    <w:p w14:paraId="28885F94" w14:textId="77777777" w:rsidR="00611745" w:rsidRDefault="00611745">
      <w:pPr>
        <w:pStyle w:val="BodyText"/>
        <w:spacing w:before="45"/>
        <w:rPr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085199B2" w14:textId="77777777">
        <w:trPr>
          <w:trHeight w:val="827"/>
        </w:trPr>
        <w:tc>
          <w:tcPr>
            <w:tcW w:w="9018" w:type="dxa"/>
          </w:tcPr>
          <w:p w14:paraId="12C77148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3D820088" w14:textId="77777777" w:rsidR="00611745" w:rsidRDefault="00611745">
      <w:pPr>
        <w:pStyle w:val="BodyText"/>
        <w:spacing w:before="1"/>
      </w:pPr>
    </w:p>
    <w:p w14:paraId="3F5B2418" w14:textId="77777777" w:rsidR="00611745" w:rsidRDefault="00000000">
      <w:pPr>
        <w:pStyle w:val="BodyText"/>
        <w:ind w:left="540" w:right="1329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(NMC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CQC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 xml:space="preserve">GMC </w:t>
      </w:r>
      <w:proofErr w:type="spellStart"/>
      <w:r>
        <w:rPr>
          <w:spacing w:val="-4"/>
        </w:rPr>
        <w:t>etc</w:t>
      </w:r>
      <w:proofErr w:type="spellEnd"/>
      <w:r>
        <w:rPr>
          <w:spacing w:val="-4"/>
        </w:rPr>
        <w:t>)</w:t>
      </w:r>
    </w:p>
    <w:p w14:paraId="26847986" w14:textId="77777777" w:rsidR="00611745" w:rsidRDefault="00611745">
      <w:pPr>
        <w:pStyle w:val="BodyText"/>
        <w:spacing w:before="45" w:after="1"/>
        <w:rPr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270ECD2D" w14:textId="77777777">
        <w:trPr>
          <w:trHeight w:val="829"/>
        </w:trPr>
        <w:tc>
          <w:tcPr>
            <w:tcW w:w="9018" w:type="dxa"/>
          </w:tcPr>
          <w:p w14:paraId="4336C420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7DE2111C" w14:textId="77777777" w:rsidR="00611745" w:rsidRDefault="00611745">
      <w:pPr>
        <w:rPr>
          <w:rFonts w:ascii="Times New Roman"/>
        </w:rPr>
        <w:sectPr w:rsidR="00611745">
          <w:type w:val="continuous"/>
          <w:pgSz w:w="11910" w:h="16840"/>
          <w:pgMar w:top="1100" w:right="160" w:bottom="1100" w:left="900" w:header="0" w:footer="907" w:gutter="0"/>
          <w:cols w:space="720"/>
        </w:sectPr>
      </w:pPr>
    </w:p>
    <w:p w14:paraId="64B7503D" w14:textId="77777777" w:rsidR="00611745" w:rsidRDefault="00000000">
      <w:pPr>
        <w:pStyle w:val="BodyText"/>
        <w:spacing w:before="75"/>
        <w:ind w:left="540"/>
      </w:pPr>
      <w:r>
        <w:lastRenderedPageBreak/>
        <w:t>Have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informed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rPr>
          <w:spacing w:val="-2"/>
        </w:rPr>
        <w:t>Team?</w:t>
      </w:r>
    </w:p>
    <w:p w14:paraId="678E11BE" w14:textId="77777777" w:rsidR="00611745" w:rsidRDefault="00611745">
      <w:pPr>
        <w:pStyle w:val="BodyText"/>
        <w:spacing w:before="45"/>
        <w:rPr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00743969" w14:textId="77777777">
        <w:trPr>
          <w:trHeight w:val="830"/>
        </w:trPr>
        <w:tc>
          <w:tcPr>
            <w:tcW w:w="9018" w:type="dxa"/>
          </w:tcPr>
          <w:p w14:paraId="504BA134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05CB2BBE" w14:textId="77777777" w:rsidR="00611745" w:rsidRDefault="00611745">
      <w:pPr>
        <w:pStyle w:val="BodyText"/>
      </w:pPr>
    </w:p>
    <w:p w14:paraId="5E59CD26" w14:textId="77777777" w:rsidR="00611745" w:rsidRDefault="00000000">
      <w:pPr>
        <w:pStyle w:val="BodyText"/>
        <w:ind w:left="540"/>
      </w:pPr>
      <w: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PIPOT</w:t>
      </w:r>
      <w:proofErr w:type="gramEnd"/>
    </w:p>
    <w:p w14:paraId="362007D3" w14:textId="77777777" w:rsidR="00611745" w:rsidRDefault="00611745">
      <w:pPr>
        <w:pStyle w:val="BodyText"/>
        <w:spacing w:before="46"/>
        <w:rPr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704E171E" w14:textId="77777777">
        <w:trPr>
          <w:trHeight w:val="827"/>
        </w:trPr>
        <w:tc>
          <w:tcPr>
            <w:tcW w:w="9018" w:type="dxa"/>
          </w:tcPr>
          <w:p w14:paraId="05D8FC27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7ED9C784" w14:textId="77777777" w:rsidR="00611745" w:rsidRDefault="00611745">
      <w:pPr>
        <w:pStyle w:val="BodyText"/>
      </w:pPr>
    </w:p>
    <w:p w14:paraId="03C80945" w14:textId="77777777" w:rsidR="00611745" w:rsidRDefault="00000000">
      <w:pPr>
        <w:pStyle w:val="BodyText"/>
        <w:spacing w:line="276" w:lineRule="exact"/>
        <w:ind w:left="540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Incident</w:t>
      </w:r>
      <w:r>
        <w:rPr>
          <w:spacing w:val="-8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rPr>
          <w:spacing w:val="-2"/>
        </w:rPr>
        <w:t>(IR1),</w:t>
      </w:r>
    </w:p>
    <w:p w14:paraId="2C18485A" w14:textId="77777777" w:rsidR="00611745" w:rsidRDefault="00000000">
      <w:pPr>
        <w:spacing w:line="230" w:lineRule="exact"/>
        <w:ind w:left="540"/>
        <w:rPr>
          <w:rFonts w:ascii="Arial"/>
          <w:i/>
          <w:sz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document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reference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number</w:t>
      </w:r>
    </w:p>
    <w:p w14:paraId="3A9C6595" w14:textId="77777777" w:rsidR="00611745" w:rsidRDefault="00611745">
      <w:pPr>
        <w:pStyle w:val="BodyText"/>
        <w:spacing w:before="47"/>
        <w:rPr>
          <w:rFonts w:ascii="Arial"/>
          <w:i/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07BE4DDA" w14:textId="77777777">
        <w:trPr>
          <w:trHeight w:val="1104"/>
        </w:trPr>
        <w:tc>
          <w:tcPr>
            <w:tcW w:w="9018" w:type="dxa"/>
          </w:tcPr>
          <w:p w14:paraId="1CF1EA82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2ABD68C2" w14:textId="77777777" w:rsidR="00611745" w:rsidRDefault="00611745">
      <w:pPr>
        <w:pStyle w:val="BodyText"/>
        <w:spacing w:before="46"/>
        <w:rPr>
          <w:rFonts w:ascii="Arial"/>
          <w:i/>
          <w:sz w:val="20"/>
        </w:rPr>
      </w:pPr>
    </w:p>
    <w:p w14:paraId="3F6895AC" w14:textId="77777777" w:rsidR="00611745" w:rsidRDefault="00000000">
      <w:pPr>
        <w:pStyle w:val="BodyText"/>
        <w:ind w:left="540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11745" w14:paraId="5B19C030" w14:textId="77777777">
        <w:trPr>
          <w:trHeight w:val="1103"/>
        </w:trPr>
        <w:tc>
          <w:tcPr>
            <w:tcW w:w="9018" w:type="dxa"/>
          </w:tcPr>
          <w:p w14:paraId="2A42ADFE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05EEE641" w14:textId="77777777" w:rsidR="00611745" w:rsidRDefault="00611745">
      <w:pPr>
        <w:pStyle w:val="BodyText"/>
      </w:pPr>
    </w:p>
    <w:p w14:paraId="390405E9" w14:textId="77777777" w:rsidR="00611745" w:rsidRDefault="00000000">
      <w:pPr>
        <w:ind w:left="5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Details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Adults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Risk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Children</w:t>
      </w:r>
    </w:p>
    <w:p w14:paraId="6A637B42" w14:textId="77777777" w:rsidR="00611745" w:rsidRDefault="00611745">
      <w:pPr>
        <w:pStyle w:val="BodyText"/>
        <w:spacing w:before="46"/>
        <w:rPr>
          <w:rFonts w:ascii="Arial"/>
          <w:b/>
          <w:sz w:val="2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647"/>
        <w:gridCol w:w="1750"/>
        <w:gridCol w:w="1813"/>
        <w:gridCol w:w="1684"/>
        <w:gridCol w:w="1513"/>
      </w:tblGrid>
      <w:tr w:rsidR="00611745" w14:paraId="09E63A2C" w14:textId="77777777">
        <w:trPr>
          <w:trHeight w:val="1382"/>
        </w:trPr>
        <w:tc>
          <w:tcPr>
            <w:tcW w:w="1675" w:type="dxa"/>
          </w:tcPr>
          <w:p w14:paraId="057C74FD" w14:textId="77777777" w:rsidR="00611745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647" w:type="dxa"/>
          </w:tcPr>
          <w:p w14:paraId="12A0B181" w14:textId="77777777" w:rsidR="00611745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Birth</w:t>
            </w:r>
          </w:p>
        </w:tc>
        <w:tc>
          <w:tcPr>
            <w:tcW w:w="1750" w:type="dxa"/>
          </w:tcPr>
          <w:p w14:paraId="39C6600E" w14:textId="77777777" w:rsidR="00611745" w:rsidRDefault="00000000">
            <w:pPr>
              <w:pStyle w:val="TableParagraph"/>
              <w:spacing w:before="2"/>
              <w:ind w:left="107" w:right="455"/>
              <w:rPr>
                <w:sz w:val="24"/>
              </w:rPr>
            </w:pPr>
            <w:r>
              <w:rPr>
                <w:sz w:val="24"/>
              </w:rPr>
              <w:t>Ethnicity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(if </w:t>
            </w:r>
            <w:r>
              <w:rPr>
                <w:spacing w:val="-2"/>
                <w:sz w:val="24"/>
              </w:rPr>
              <w:t>known)</w:t>
            </w:r>
          </w:p>
        </w:tc>
        <w:tc>
          <w:tcPr>
            <w:tcW w:w="1813" w:type="dxa"/>
          </w:tcPr>
          <w:p w14:paraId="0A5FC9CA" w14:textId="77777777" w:rsidR="00611745" w:rsidRDefault="00000000">
            <w:pPr>
              <w:pStyle w:val="TableParagraph"/>
              <w:spacing w:before="2"/>
              <w:ind w:left="107" w:right="170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care and support needs (if </w:t>
            </w:r>
            <w:r>
              <w:rPr>
                <w:spacing w:val="-2"/>
                <w:sz w:val="24"/>
              </w:rPr>
              <w:t>known)</w:t>
            </w:r>
          </w:p>
        </w:tc>
        <w:tc>
          <w:tcPr>
            <w:tcW w:w="1684" w:type="dxa"/>
          </w:tcPr>
          <w:p w14:paraId="17CCEF8D" w14:textId="77777777" w:rsidR="00611745" w:rsidRDefault="00000000">
            <w:pPr>
              <w:pStyle w:val="TableParagraph"/>
              <w:spacing w:before="2"/>
              <w:ind w:left="106" w:right="122"/>
              <w:rPr>
                <w:sz w:val="24"/>
              </w:rPr>
            </w:pPr>
            <w:r>
              <w:rPr>
                <w:sz w:val="24"/>
              </w:rPr>
              <w:t>Legal Status (CoP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DOLs)</w:t>
            </w:r>
          </w:p>
        </w:tc>
        <w:tc>
          <w:tcPr>
            <w:tcW w:w="1513" w:type="dxa"/>
          </w:tcPr>
          <w:p w14:paraId="2C0EAB4C" w14:textId="77777777" w:rsidR="00611745" w:rsidRDefault="00000000">
            <w:pPr>
              <w:pStyle w:val="TableParagraph"/>
              <w:spacing w:before="2"/>
              <w:ind w:left="105" w:right="94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 IMCA /</w:t>
            </w:r>
          </w:p>
          <w:p w14:paraId="49CE497E" w14:textId="77777777" w:rsidR="00611745" w:rsidRDefault="00000000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Advocate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carer support</w:t>
            </w:r>
          </w:p>
        </w:tc>
      </w:tr>
      <w:tr w:rsidR="00611745" w14:paraId="62463FC9" w14:textId="77777777">
        <w:trPr>
          <w:trHeight w:val="551"/>
        </w:trPr>
        <w:tc>
          <w:tcPr>
            <w:tcW w:w="1675" w:type="dxa"/>
          </w:tcPr>
          <w:p w14:paraId="605263D4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53CC9E8C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6BEB353A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3" w:type="dxa"/>
          </w:tcPr>
          <w:p w14:paraId="3965E024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1454987A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0C6A3A2B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  <w:tr w:rsidR="00611745" w14:paraId="254DC48A" w14:textId="77777777">
        <w:trPr>
          <w:trHeight w:val="551"/>
        </w:trPr>
        <w:tc>
          <w:tcPr>
            <w:tcW w:w="1675" w:type="dxa"/>
          </w:tcPr>
          <w:p w14:paraId="3C09FCC1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66323FD1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30C72E9C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3" w:type="dxa"/>
          </w:tcPr>
          <w:p w14:paraId="6453EFE9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0327A44D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22D6CB9B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  <w:tr w:rsidR="00611745" w14:paraId="036CF0F1" w14:textId="77777777">
        <w:trPr>
          <w:trHeight w:val="551"/>
        </w:trPr>
        <w:tc>
          <w:tcPr>
            <w:tcW w:w="1675" w:type="dxa"/>
          </w:tcPr>
          <w:p w14:paraId="3379BAB3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5FFC3353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6949F03C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3" w:type="dxa"/>
          </w:tcPr>
          <w:p w14:paraId="54921C04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0449A6B7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188D651E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  <w:tr w:rsidR="00611745" w14:paraId="5E1EB75C" w14:textId="77777777">
        <w:trPr>
          <w:trHeight w:val="551"/>
        </w:trPr>
        <w:tc>
          <w:tcPr>
            <w:tcW w:w="1675" w:type="dxa"/>
          </w:tcPr>
          <w:p w14:paraId="0563F425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6699D175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3605612D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3" w:type="dxa"/>
          </w:tcPr>
          <w:p w14:paraId="076DD5DD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1BB242F3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20BF1894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  <w:tr w:rsidR="00611745" w14:paraId="5DA0D678" w14:textId="77777777">
        <w:trPr>
          <w:trHeight w:val="552"/>
        </w:trPr>
        <w:tc>
          <w:tcPr>
            <w:tcW w:w="1675" w:type="dxa"/>
          </w:tcPr>
          <w:p w14:paraId="5B6D3D34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08D1EC9B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786E9B52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3" w:type="dxa"/>
          </w:tcPr>
          <w:p w14:paraId="46498EA7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</w:tcPr>
          <w:p w14:paraId="0EF26BDF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0520FD44" w14:textId="77777777" w:rsidR="00611745" w:rsidRDefault="00611745">
            <w:pPr>
              <w:pStyle w:val="TableParagraph"/>
              <w:rPr>
                <w:rFonts w:ascii="Times New Roman"/>
              </w:rPr>
            </w:pPr>
          </w:p>
        </w:tc>
      </w:tr>
    </w:tbl>
    <w:p w14:paraId="7E509F58" w14:textId="77777777" w:rsidR="00611745" w:rsidRDefault="00611745">
      <w:pPr>
        <w:rPr>
          <w:rFonts w:ascii="Times New Roman"/>
        </w:rPr>
        <w:sectPr w:rsidR="00611745">
          <w:pgSz w:w="11910" w:h="16840"/>
          <w:pgMar w:top="1040" w:right="160" w:bottom="1100" w:left="900" w:header="0" w:footer="907" w:gutter="0"/>
          <w:cols w:space="720"/>
        </w:sectPr>
      </w:pPr>
    </w:p>
    <w:p w14:paraId="75FDE66E" w14:textId="5F373195" w:rsidR="00611745" w:rsidRDefault="00611745" w:rsidP="008B2969">
      <w:pPr>
        <w:spacing w:before="75"/>
        <w:ind w:right="1278"/>
        <w:rPr>
          <w:rFonts w:ascii="Arial"/>
          <w:b/>
          <w:sz w:val="24"/>
        </w:rPr>
      </w:pPr>
    </w:p>
    <w:sectPr w:rsidR="00611745">
      <w:pgSz w:w="11910" w:h="16840"/>
      <w:pgMar w:top="1040" w:right="160" w:bottom="1100" w:left="90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AC92" w14:textId="77777777" w:rsidR="003E591A" w:rsidRDefault="003E591A">
      <w:r>
        <w:separator/>
      </w:r>
    </w:p>
  </w:endnote>
  <w:endnote w:type="continuationSeparator" w:id="0">
    <w:p w14:paraId="05099DCB" w14:textId="77777777" w:rsidR="003E591A" w:rsidRDefault="003E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6136" w14:textId="77777777" w:rsidR="0061174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12128" behindDoc="1" locked="0" layoutInCell="1" allowOverlap="1" wp14:anchorId="4DAC8D5E" wp14:editId="6FB82670">
              <wp:simplePos x="0" y="0"/>
              <wp:positionH relativeFrom="page">
                <wp:posOffset>3412363</wp:posOffset>
              </wp:positionH>
              <wp:positionV relativeFrom="page">
                <wp:posOffset>9976973</wp:posOffset>
              </wp:positionV>
              <wp:extent cx="739140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54D06A" w14:textId="77777777" w:rsidR="00611745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C8D5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8.7pt;margin-top:785.6pt;width:58.2pt;height:12.1pt;z-index:-1680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" filled="f" stroked="f">
              <v:textbox inset="0,0,0,0">
                <w:txbxContent>
                  <w:p w14:paraId="0454D06A" w14:textId="77777777" w:rsidR="00611745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27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D13E" w14:textId="77777777" w:rsidR="003E591A" w:rsidRDefault="003E591A">
      <w:r>
        <w:separator/>
      </w:r>
    </w:p>
  </w:footnote>
  <w:footnote w:type="continuationSeparator" w:id="0">
    <w:p w14:paraId="112735E8" w14:textId="77777777" w:rsidR="003E591A" w:rsidRDefault="003E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009"/>
    <w:multiLevelType w:val="hybridMultilevel"/>
    <w:tmpl w:val="2C180514"/>
    <w:lvl w:ilvl="0" w:tplc="176265C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7E2D79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4D10CEC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3" w:tplc="3BC8BDE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63563D0E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5" w:tplc="C06C67D2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6" w:tplc="61768380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7" w:tplc="5A80357A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 w:tplc="15F82A0A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BB6CC3"/>
    <w:multiLevelType w:val="hybridMultilevel"/>
    <w:tmpl w:val="82BE3882"/>
    <w:lvl w:ilvl="0" w:tplc="312CDE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976AB64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9D229E6A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3" w:tplc="DE4232D2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0246B888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D832B87A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C310E48A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 w:tplc="3432D76C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0C50DD3E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94D23"/>
    <w:multiLevelType w:val="hybridMultilevel"/>
    <w:tmpl w:val="FB8A6C86"/>
    <w:lvl w:ilvl="0" w:tplc="E66C57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8AFA8E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CA388166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3" w:tplc="C49E661A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715EB9C6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89748C8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7FBE28BE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 w:tplc="813E8A88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29840EF2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0743D3A"/>
    <w:multiLevelType w:val="hybridMultilevel"/>
    <w:tmpl w:val="4F303D66"/>
    <w:lvl w:ilvl="0" w:tplc="EAC06EE6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5067400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C71878D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0F02FF2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AFE8C98A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5EB85322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BF98AF6A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F9503906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E2E63F74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8311B8C"/>
    <w:multiLevelType w:val="hybridMultilevel"/>
    <w:tmpl w:val="0D2E0EA2"/>
    <w:lvl w:ilvl="0" w:tplc="C382FB88">
      <w:start w:val="4"/>
      <w:numFmt w:val="decimal"/>
      <w:lvlText w:val="%1."/>
      <w:lvlJc w:val="left"/>
      <w:pPr>
        <w:ind w:left="1187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20961C">
      <w:numFmt w:val="bullet"/>
      <w:lvlText w:val="-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AEA46DC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3" w:tplc="DF6E1446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1AB4AA76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5" w:tplc="1884EEE4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6" w:tplc="2138A6D8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7" w:tplc="1E32DA4C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 w:tplc="3EDE4E98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AB34AB6"/>
    <w:multiLevelType w:val="hybridMultilevel"/>
    <w:tmpl w:val="E8222298"/>
    <w:lvl w:ilvl="0" w:tplc="705287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1D0A988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64DE2EAA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94A2987E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91D29326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8710F726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1DEC5644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E218312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02BE97A4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E6A5517"/>
    <w:multiLevelType w:val="hybridMultilevel"/>
    <w:tmpl w:val="52D8B5EE"/>
    <w:lvl w:ilvl="0" w:tplc="1944B2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40C6F66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0D52738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37B20686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8DF6BF1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4104B4C6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7D06C0B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784453B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8" w:tplc="FC74966A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21018F"/>
    <w:multiLevelType w:val="hybridMultilevel"/>
    <w:tmpl w:val="FF2A8C20"/>
    <w:lvl w:ilvl="0" w:tplc="295024A6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0CB746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6E1E0ACE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F6BE670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F1A87B8C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1F348B48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D1E034BE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E5BC18C2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2236BA44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CA0138F"/>
    <w:multiLevelType w:val="hybridMultilevel"/>
    <w:tmpl w:val="33BAAD4C"/>
    <w:lvl w:ilvl="0" w:tplc="D25E1634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3DEFECA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1F74159E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C03404B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35E4F7B2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2E2A48D6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A198C298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C206E2F6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B7385830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E9B0D52"/>
    <w:multiLevelType w:val="hybridMultilevel"/>
    <w:tmpl w:val="523AE128"/>
    <w:lvl w:ilvl="0" w:tplc="396E9B92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EC096A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6CF4525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23FA9B0C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91C83EF2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30E40C86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D28CC698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7262ACD2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818A2238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F04362C"/>
    <w:multiLevelType w:val="hybridMultilevel"/>
    <w:tmpl w:val="F34C2D26"/>
    <w:lvl w:ilvl="0" w:tplc="5B60D844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3882E38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90EC187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49B6224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7444CC86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DA5819C4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B59E200A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83304F32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9D8CB404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3C5169C"/>
    <w:multiLevelType w:val="hybridMultilevel"/>
    <w:tmpl w:val="360E48AC"/>
    <w:lvl w:ilvl="0" w:tplc="6EE60FE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7D061BE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 w:tplc="10F8697C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3" w:tplc="3F2C0FF2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4" w:tplc="02FAB076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5" w:tplc="2FEE1212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BC1E5CEC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2122890C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 w:tplc="FA1A5ED2"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833084E"/>
    <w:multiLevelType w:val="hybridMultilevel"/>
    <w:tmpl w:val="AD701BA4"/>
    <w:lvl w:ilvl="0" w:tplc="B24A31DA">
      <w:start w:val="1"/>
      <w:numFmt w:val="decimal"/>
      <w:lvlText w:val="%1)"/>
      <w:lvlJc w:val="left"/>
      <w:pPr>
        <w:ind w:left="1319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02C20958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B2C250C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5490713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DD4AFCF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1B1A0FF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A4D04D04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EF727588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67302F28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9C55328"/>
    <w:multiLevelType w:val="multilevel"/>
    <w:tmpl w:val="EC0632D8"/>
    <w:lvl w:ilvl="0">
      <w:start w:val="1"/>
      <w:numFmt w:val="decimal"/>
      <w:lvlText w:val="%1."/>
      <w:lvlJc w:val="left"/>
      <w:pPr>
        <w:ind w:left="12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D254DB4"/>
    <w:multiLevelType w:val="hybridMultilevel"/>
    <w:tmpl w:val="4BC2AD12"/>
    <w:lvl w:ilvl="0" w:tplc="138C6248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F280236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51B4CFE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F918CDE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A2A2C6C6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320C6E96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CFDE0C7E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9DF067E0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7E503D68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2EC678E"/>
    <w:multiLevelType w:val="hybridMultilevel"/>
    <w:tmpl w:val="E7B8250A"/>
    <w:lvl w:ilvl="0" w:tplc="5CC8E892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C985B78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74EA9FB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C59A4B4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67F48182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E05AA122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30080E16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CE2E5910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26C6F0D4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3E75E71"/>
    <w:multiLevelType w:val="hybridMultilevel"/>
    <w:tmpl w:val="D61A29AA"/>
    <w:lvl w:ilvl="0" w:tplc="C9CE80BE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1E74D6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A5100900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AB9042B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C352AD56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57A27D4C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538CA922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F9829ED0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F9B66910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C9C5FAC"/>
    <w:multiLevelType w:val="hybridMultilevel"/>
    <w:tmpl w:val="4D0A0636"/>
    <w:lvl w:ilvl="0" w:tplc="BF62BB78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202AD30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8DAEE53E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275AFF3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E72C2B24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811808D2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A2C27F82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FC5881C8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4B94F8B2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E4161CB"/>
    <w:multiLevelType w:val="hybridMultilevel"/>
    <w:tmpl w:val="E61410B4"/>
    <w:lvl w:ilvl="0" w:tplc="4746DE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CC87D34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A3046B4E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3" w:tplc="167E4DCA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A6A0B0F6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65F010DA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0058A4D0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 w:tplc="5BC068AC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E93AFA50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EA26951"/>
    <w:multiLevelType w:val="hybridMultilevel"/>
    <w:tmpl w:val="501E1C18"/>
    <w:lvl w:ilvl="0" w:tplc="15F812F2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FA7D1E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66A6543C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F1EC9E9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55400B0C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2B48E16E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C5142FA8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C59EC7CC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8D02E6DA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FF115E0"/>
    <w:multiLevelType w:val="hybridMultilevel"/>
    <w:tmpl w:val="E44A98E2"/>
    <w:lvl w:ilvl="0" w:tplc="9D7E722A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8F4918E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800CEA7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3" w:tplc="110C49A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4" w:tplc="8666569A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 w:tplc="C8AAB810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6" w:tplc="B6602716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F3F45962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74E86894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num w:numId="1" w16cid:durableId="2112820780">
    <w:abstractNumId w:val="4"/>
  </w:num>
  <w:num w:numId="2" w16cid:durableId="56708120">
    <w:abstractNumId w:val="2"/>
  </w:num>
  <w:num w:numId="3" w16cid:durableId="752555209">
    <w:abstractNumId w:val="18"/>
  </w:num>
  <w:num w:numId="4" w16cid:durableId="2013949270">
    <w:abstractNumId w:val="1"/>
  </w:num>
  <w:num w:numId="5" w16cid:durableId="1789817031">
    <w:abstractNumId w:val="12"/>
  </w:num>
  <w:num w:numId="6" w16cid:durableId="124013092">
    <w:abstractNumId w:val="6"/>
  </w:num>
  <w:num w:numId="7" w16cid:durableId="2120418038">
    <w:abstractNumId w:val="0"/>
  </w:num>
  <w:num w:numId="8" w16cid:durableId="56364215">
    <w:abstractNumId w:val="5"/>
  </w:num>
  <w:num w:numId="9" w16cid:durableId="693925530">
    <w:abstractNumId w:val="11"/>
  </w:num>
  <w:num w:numId="10" w16cid:durableId="645470166">
    <w:abstractNumId w:val="9"/>
  </w:num>
  <w:num w:numId="11" w16cid:durableId="986400956">
    <w:abstractNumId w:val="20"/>
  </w:num>
  <w:num w:numId="12" w16cid:durableId="362294984">
    <w:abstractNumId w:val="8"/>
  </w:num>
  <w:num w:numId="13" w16cid:durableId="913704346">
    <w:abstractNumId w:val="3"/>
  </w:num>
  <w:num w:numId="14" w16cid:durableId="1245647136">
    <w:abstractNumId w:val="15"/>
  </w:num>
  <w:num w:numId="15" w16cid:durableId="1821263516">
    <w:abstractNumId w:val="17"/>
  </w:num>
  <w:num w:numId="16" w16cid:durableId="1238511892">
    <w:abstractNumId w:val="14"/>
  </w:num>
  <w:num w:numId="17" w16cid:durableId="1531802454">
    <w:abstractNumId w:val="19"/>
  </w:num>
  <w:num w:numId="18" w16cid:durableId="1998922508">
    <w:abstractNumId w:val="16"/>
  </w:num>
  <w:num w:numId="19" w16cid:durableId="1082065051">
    <w:abstractNumId w:val="7"/>
  </w:num>
  <w:num w:numId="20" w16cid:durableId="460617608">
    <w:abstractNumId w:val="10"/>
  </w:num>
  <w:num w:numId="21" w16cid:durableId="1004938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745"/>
    <w:rsid w:val="003E591A"/>
    <w:rsid w:val="00611745"/>
    <w:rsid w:val="008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680D"/>
  <w15:docId w15:val="{EF70C08A-2B96-4784-9542-6BA3D5F7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6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"/>
      <w:ind w:left="10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9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ww.intranet.rdash.nhs.uk/home/corporate-templates/rotherham-doncaster-and-south-humber-nhs-foundation-trust-rgb-blu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DaSH.Safeguardingadult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Heiriss</dc:creator>
  <cp:lastModifiedBy>ANIEMEKA, Mark (ROTHERHAM DONCASTER AND SOUTH HUMBER NHS FOUNDATION TRUST)</cp:lastModifiedBy>
  <cp:revision>2</cp:revision>
  <dcterms:created xsi:type="dcterms:W3CDTF">2024-02-16T12:11:00Z</dcterms:created>
  <dcterms:modified xsi:type="dcterms:W3CDTF">2024-02-16T12:11:00Z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for Microsoft 365</vt:lpwstr>
  </property>
</Properties>
</file>